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53" w:rsidRPr="00037011" w:rsidRDefault="00BE4753" w:rsidP="00B94177">
      <w:pPr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 w:rsidRPr="00037011">
        <w:rPr>
          <w:rFonts w:ascii="標楷體" w:eastAsia="標楷體" w:hAnsi="標楷體" w:hint="eastAsia"/>
          <w:b/>
          <w:sz w:val="44"/>
          <w:szCs w:val="44"/>
        </w:rPr>
        <w:t>公職人員利益衝突迴避-補助經費切結書</w:t>
      </w:r>
    </w:p>
    <w:p w:rsidR="00BE4753" w:rsidRPr="00B94177" w:rsidRDefault="00BE4753" w:rsidP="00B94177">
      <w:pPr>
        <w:pStyle w:val="Default"/>
        <w:spacing w:line="520" w:lineRule="exact"/>
        <w:rPr>
          <w:rFonts w:hAnsi="標楷體"/>
          <w:sz w:val="36"/>
          <w:szCs w:val="36"/>
        </w:rPr>
      </w:pPr>
      <w:r w:rsidRPr="00B94177">
        <w:rPr>
          <w:rFonts w:hAnsi="標楷體" w:hint="eastAsia"/>
          <w:sz w:val="36"/>
          <w:szCs w:val="36"/>
        </w:rPr>
        <w:t>申請</w:t>
      </w:r>
      <w:proofErr w:type="gramStart"/>
      <w:r w:rsidR="00924D21" w:rsidRPr="00924D21">
        <w:rPr>
          <w:rFonts w:hAnsi="標楷體" w:hint="eastAsia"/>
          <w:sz w:val="36"/>
          <w:szCs w:val="36"/>
          <w:u w:val="single"/>
        </w:rPr>
        <w:t>臺</w:t>
      </w:r>
      <w:proofErr w:type="gramEnd"/>
      <w:r w:rsidR="00924D21" w:rsidRPr="00924D21">
        <w:rPr>
          <w:rFonts w:hAnsi="標楷體" w:hint="eastAsia"/>
          <w:sz w:val="36"/>
          <w:szCs w:val="36"/>
          <w:u w:val="single"/>
        </w:rPr>
        <w:t>中市</w:t>
      </w:r>
      <w:r w:rsidRPr="00924D21">
        <w:rPr>
          <w:rFonts w:hAnsi="標楷體" w:hint="eastAsia"/>
          <w:sz w:val="36"/>
          <w:szCs w:val="36"/>
          <w:u w:val="single"/>
        </w:rPr>
        <w:t>太</w:t>
      </w:r>
      <w:r w:rsidRPr="00B94177">
        <w:rPr>
          <w:rFonts w:hAnsi="標楷體" w:hint="eastAsia"/>
          <w:sz w:val="36"/>
          <w:szCs w:val="36"/>
          <w:u w:val="single"/>
        </w:rPr>
        <w:t>平區公所</w:t>
      </w:r>
      <w:r w:rsidRPr="00B94177">
        <w:rPr>
          <w:rFonts w:hAnsi="標楷體" w:hint="eastAsia"/>
          <w:sz w:val="36"/>
          <w:szCs w:val="36"/>
        </w:rPr>
        <w:t>補助辦理本年度___</w:t>
      </w:r>
      <w:r w:rsidR="00B94177">
        <w:rPr>
          <w:rFonts w:hAnsi="標楷體" w:hint="eastAsia"/>
          <w:sz w:val="36"/>
          <w:szCs w:val="36"/>
        </w:rPr>
        <w:t>_________________________________________</w:t>
      </w:r>
      <w:r w:rsidRPr="00B94177">
        <w:rPr>
          <w:rFonts w:hAnsi="標楷體" w:hint="eastAsia"/>
          <w:sz w:val="36"/>
          <w:szCs w:val="36"/>
        </w:rPr>
        <w:t>案</w:t>
      </w:r>
    </w:p>
    <w:p w:rsidR="00BE4753" w:rsidRPr="00B94177" w:rsidRDefault="00BE4753" w:rsidP="00B94177">
      <w:pPr>
        <w:pStyle w:val="Default"/>
        <w:spacing w:line="520" w:lineRule="exact"/>
        <w:rPr>
          <w:rFonts w:hAnsi="標楷體"/>
          <w:sz w:val="36"/>
          <w:szCs w:val="36"/>
        </w:rPr>
      </w:pPr>
      <w:r w:rsidRPr="00B94177">
        <w:rPr>
          <w:rFonts w:hAnsi="標楷體" w:hint="eastAsia"/>
          <w:sz w:val="36"/>
          <w:szCs w:val="36"/>
        </w:rPr>
        <w:t>本單位就本補助案：</w:t>
      </w:r>
    </w:p>
    <w:p w:rsidR="00BE4753" w:rsidRPr="00B94177" w:rsidRDefault="00BE4753" w:rsidP="00B94177">
      <w:pPr>
        <w:pStyle w:val="Default"/>
        <w:spacing w:line="520" w:lineRule="exact"/>
        <w:ind w:left="425" w:hangingChars="118" w:hanging="425"/>
        <w:rPr>
          <w:rFonts w:hAnsi="標楷體"/>
          <w:sz w:val="36"/>
          <w:szCs w:val="36"/>
        </w:rPr>
      </w:pPr>
      <w:r w:rsidRPr="00B94177">
        <w:rPr>
          <w:rFonts w:hAnsi="標楷體" w:hint="eastAsia"/>
          <w:sz w:val="36"/>
          <w:szCs w:val="36"/>
        </w:rPr>
        <w:t>□</w:t>
      </w:r>
      <w:r w:rsidRPr="00037011">
        <w:rPr>
          <w:rFonts w:hAnsi="標楷體" w:hint="eastAsia"/>
          <w:b/>
          <w:sz w:val="36"/>
          <w:szCs w:val="36"/>
        </w:rPr>
        <w:t>非屬公職人員利益衝突迴避法第</w:t>
      </w:r>
      <w:r w:rsidRPr="00037011">
        <w:rPr>
          <w:rFonts w:hAnsi="標楷體"/>
          <w:b/>
          <w:sz w:val="36"/>
          <w:szCs w:val="36"/>
        </w:rPr>
        <w:t>3</w:t>
      </w:r>
      <w:r w:rsidRPr="00037011">
        <w:rPr>
          <w:rFonts w:hAnsi="標楷體" w:hint="eastAsia"/>
          <w:b/>
          <w:sz w:val="36"/>
          <w:szCs w:val="36"/>
        </w:rPr>
        <w:t>條公職人員之關係人。</w:t>
      </w:r>
    </w:p>
    <w:p w:rsidR="00BE4753" w:rsidRPr="00B94177" w:rsidRDefault="00BE4753" w:rsidP="00B94177">
      <w:pPr>
        <w:pStyle w:val="Default"/>
        <w:spacing w:line="520" w:lineRule="exact"/>
        <w:ind w:left="364" w:hangingChars="101" w:hanging="364"/>
        <w:rPr>
          <w:rFonts w:hAnsi="標楷體"/>
          <w:sz w:val="36"/>
          <w:szCs w:val="36"/>
        </w:rPr>
      </w:pPr>
      <w:r w:rsidRPr="00B94177">
        <w:rPr>
          <w:rFonts w:hAnsi="標楷體" w:hint="eastAsia"/>
          <w:sz w:val="36"/>
          <w:szCs w:val="36"/>
        </w:rPr>
        <w:t>□</w:t>
      </w:r>
      <w:r w:rsidRPr="00037011">
        <w:rPr>
          <w:rFonts w:hAnsi="標楷體" w:hint="eastAsia"/>
          <w:b/>
          <w:sz w:val="36"/>
          <w:szCs w:val="36"/>
        </w:rPr>
        <w:t>屬公職人員利益衝突迴避法第</w:t>
      </w:r>
      <w:r w:rsidRPr="00037011">
        <w:rPr>
          <w:rFonts w:hAnsi="標楷體"/>
          <w:b/>
          <w:sz w:val="36"/>
          <w:szCs w:val="36"/>
        </w:rPr>
        <w:t>3</w:t>
      </w:r>
      <w:r w:rsidRPr="00037011">
        <w:rPr>
          <w:rFonts w:hAnsi="標楷體" w:hint="eastAsia"/>
          <w:b/>
          <w:sz w:val="36"/>
          <w:szCs w:val="36"/>
        </w:rPr>
        <w:t>條公職人員之關係人，依規定填寫附表「公職人員與關係人身分關係揭露表」。</w:t>
      </w:r>
    </w:p>
    <w:p w:rsidR="00BE4753" w:rsidRPr="00B94177" w:rsidRDefault="00BE4753" w:rsidP="00B94177">
      <w:pPr>
        <w:pStyle w:val="Default"/>
        <w:spacing w:line="520" w:lineRule="exact"/>
        <w:ind w:leftChars="118" w:left="284" w:hanging="1"/>
        <w:rPr>
          <w:rFonts w:hAnsi="標楷體"/>
          <w:sz w:val="36"/>
          <w:szCs w:val="36"/>
        </w:rPr>
      </w:pPr>
      <w:r w:rsidRPr="00B94177">
        <w:rPr>
          <w:rFonts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114300</wp:posOffset>
                </wp:positionV>
                <wp:extent cx="219075" cy="247650"/>
                <wp:effectExtent l="38100" t="38100" r="28575" b="57150"/>
                <wp:wrapNone/>
                <wp:docPr id="2" name="爆炸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77E49C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炸 1 2" o:spid="_x0000_s1026" type="#_x0000_t71" style="position:absolute;margin-left:-6.75pt;margin-top:9pt;width:17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" fillcolor="#5b9bd5 [3204]" strokecolor="#1f4d78 [1604]" strokeweight="1pt"/>
            </w:pict>
          </mc:Fallback>
        </mc:AlternateContent>
      </w:r>
      <w:r w:rsidRPr="00B94177">
        <w:rPr>
          <w:rFonts w:hAnsi="標楷體" w:hint="eastAsia"/>
          <w:sz w:val="36"/>
          <w:szCs w:val="36"/>
        </w:rPr>
        <w:t>違反公職人員利益衝突迴避法第</w:t>
      </w:r>
      <w:r w:rsidRPr="00B94177">
        <w:rPr>
          <w:rFonts w:hAnsi="標楷體"/>
          <w:sz w:val="36"/>
          <w:szCs w:val="36"/>
        </w:rPr>
        <w:t>14</w:t>
      </w:r>
      <w:r w:rsidRPr="00B94177">
        <w:rPr>
          <w:rFonts w:hAnsi="標楷體" w:hint="eastAsia"/>
          <w:sz w:val="36"/>
          <w:szCs w:val="36"/>
        </w:rPr>
        <w:t>條第</w:t>
      </w:r>
      <w:r w:rsidRPr="00B94177">
        <w:rPr>
          <w:rFonts w:hAnsi="標楷體"/>
          <w:sz w:val="36"/>
          <w:szCs w:val="36"/>
        </w:rPr>
        <w:t>2</w:t>
      </w:r>
      <w:r w:rsidRPr="00B94177">
        <w:rPr>
          <w:rFonts w:hAnsi="標楷體" w:hint="eastAsia"/>
          <w:sz w:val="36"/>
          <w:szCs w:val="36"/>
        </w:rPr>
        <w:t>項規定，未主動據實揭露身關係者，處新臺幣</w:t>
      </w:r>
      <w:r w:rsidRPr="00B94177">
        <w:rPr>
          <w:rFonts w:hAnsi="標楷體"/>
          <w:sz w:val="36"/>
          <w:szCs w:val="36"/>
        </w:rPr>
        <w:t>5</w:t>
      </w:r>
      <w:r w:rsidRPr="00B94177">
        <w:rPr>
          <w:rFonts w:hAnsi="標楷體" w:hint="eastAsia"/>
          <w:sz w:val="36"/>
          <w:szCs w:val="36"/>
        </w:rPr>
        <w:t>萬以上</w:t>
      </w:r>
      <w:r w:rsidRPr="00B94177">
        <w:rPr>
          <w:rFonts w:hAnsi="標楷體"/>
          <w:sz w:val="36"/>
          <w:szCs w:val="36"/>
        </w:rPr>
        <w:t>50</w:t>
      </w:r>
      <w:r w:rsidRPr="00B94177">
        <w:rPr>
          <w:rFonts w:hAnsi="標楷體" w:hint="eastAsia"/>
          <w:sz w:val="36"/>
          <w:szCs w:val="36"/>
        </w:rPr>
        <w:t>萬以下罰鍰，並得按次連續處罰。</w:t>
      </w:r>
    </w:p>
    <w:p w:rsidR="00BE4753" w:rsidRPr="00B94177" w:rsidRDefault="00B94177" w:rsidP="00B94177">
      <w:pPr>
        <w:pStyle w:val="Default"/>
        <w:spacing w:line="520" w:lineRule="exact"/>
        <w:ind w:leftChars="118" w:left="284" w:hanging="1"/>
        <w:rPr>
          <w:rFonts w:hAnsi="標楷體"/>
          <w:sz w:val="36"/>
          <w:szCs w:val="36"/>
        </w:rPr>
      </w:pPr>
      <w:r>
        <w:rPr>
          <w:rFonts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219075" cy="209550"/>
                <wp:effectExtent l="38100" t="38100" r="47625" b="38100"/>
                <wp:wrapNone/>
                <wp:docPr id="5" name="五角星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E75A7" id="五角星形 5" o:spid="_x0000_s1026" style="position:absolute;margin-left:-9pt;margin-top:7.25pt;width:17.2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" path="m,80041r83680,l109538,r25857,80041l219075,80041r-67699,49467l177235,209549,109538,160081,41840,209549,67699,129508,,80041xe" fillcolor="#5b9bd5 [3204]" strokecolor="#1f4d78 [1604]" strokeweight="1pt">
                <v:stroke joinstyle="miter"/>
                <v:path arrowok="t" o:connecttype="custom" o:connectlocs="0,80041;83680,80041;109538,0;135395,80041;219075,80041;151376,129508;177235,209549;109538,160081;41840,209549;67699,129508;0,80041" o:connectangles="0,0,0,0,0,0,0,0,0,0,0"/>
              </v:shape>
            </w:pict>
          </mc:Fallback>
        </mc:AlternateContent>
      </w:r>
      <w:r w:rsidR="00BE4753" w:rsidRPr="00B94177">
        <w:rPr>
          <w:rFonts w:hAnsi="標楷體" w:hint="eastAsia"/>
          <w:sz w:val="36"/>
          <w:szCs w:val="36"/>
        </w:rPr>
        <w:t>倘有違相關公職人員利益衝突迴避法規定，本會自負相關責任，</w:t>
      </w:r>
      <w:proofErr w:type="gramStart"/>
      <w:r w:rsidR="00BE4753" w:rsidRPr="00B94177">
        <w:rPr>
          <w:rFonts w:hAnsi="標楷體" w:hint="eastAsia"/>
          <w:sz w:val="36"/>
          <w:szCs w:val="36"/>
        </w:rPr>
        <w:t>謹立為憑</w:t>
      </w:r>
      <w:proofErr w:type="gramEnd"/>
      <w:r w:rsidR="00BE4753" w:rsidRPr="00B94177">
        <w:rPr>
          <w:rFonts w:hAnsi="標楷體" w:hint="eastAsia"/>
          <w:sz w:val="36"/>
          <w:szCs w:val="36"/>
        </w:rPr>
        <w:t>。</w:t>
      </w:r>
    </w:p>
    <w:p w:rsidR="00BE4753" w:rsidRPr="00B94177" w:rsidRDefault="00BE4753" w:rsidP="00B94177">
      <w:pPr>
        <w:pStyle w:val="Default"/>
        <w:spacing w:line="520" w:lineRule="exact"/>
        <w:rPr>
          <w:rFonts w:hAnsi="標楷體"/>
          <w:sz w:val="36"/>
          <w:szCs w:val="36"/>
        </w:rPr>
      </w:pPr>
      <w:r w:rsidRPr="00B94177">
        <w:rPr>
          <w:rFonts w:hAnsi="標楷體" w:hint="eastAsia"/>
          <w:sz w:val="36"/>
          <w:szCs w:val="36"/>
        </w:rPr>
        <w:t>此致</w:t>
      </w:r>
    </w:p>
    <w:p w:rsidR="00BE4753" w:rsidRDefault="00BE4753" w:rsidP="00B94177">
      <w:pPr>
        <w:pStyle w:val="Default"/>
        <w:spacing w:line="520" w:lineRule="exact"/>
        <w:rPr>
          <w:rFonts w:hAnsi="標楷體"/>
          <w:sz w:val="36"/>
          <w:szCs w:val="36"/>
        </w:rPr>
      </w:pPr>
      <w:proofErr w:type="gramStart"/>
      <w:r w:rsidRPr="00B94177">
        <w:rPr>
          <w:rFonts w:hAnsi="標楷體" w:hint="eastAsia"/>
          <w:sz w:val="36"/>
          <w:szCs w:val="36"/>
        </w:rPr>
        <w:t>臺</w:t>
      </w:r>
      <w:proofErr w:type="gramEnd"/>
      <w:r w:rsidRPr="00B94177">
        <w:rPr>
          <w:rFonts w:hAnsi="標楷體" w:hint="eastAsia"/>
          <w:sz w:val="36"/>
          <w:szCs w:val="36"/>
        </w:rPr>
        <w:t>中市太平區公所</w:t>
      </w:r>
    </w:p>
    <w:p w:rsidR="00B94177" w:rsidRPr="00B94177" w:rsidRDefault="00B94177" w:rsidP="00B94177">
      <w:pPr>
        <w:pStyle w:val="Default"/>
        <w:spacing w:line="520" w:lineRule="exact"/>
        <w:rPr>
          <w:rFonts w:hAnsi="標楷體"/>
          <w:sz w:val="36"/>
          <w:szCs w:val="36"/>
        </w:rPr>
      </w:pPr>
    </w:p>
    <w:p w:rsidR="00BE4753" w:rsidRPr="00B94177" w:rsidRDefault="00BE4753" w:rsidP="00B94177">
      <w:pPr>
        <w:pStyle w:val="Default"/>
        <w:spacing w:line="520" w:lineRule="exact"/>
        <w:rPr>
          <w:rFonts w:hAnsi="標楷體"/>
          <w:sz w:val="36"/>
          <w:szCs w:val="36"/>
        </w:rPr>
      </w:pPr>
      <w:r w:rsidRPr="00B94177">
        <w:rPr>
          <w:rFonts w:hAnsi="標楷體" w:hint="eastAsia"/>
          <w:sz w:val="36"/>
          <w:szCs w:val="36"/>
        </w:rPr>
        <w:t>立案團體(簽章)：（圖記）</w:t>
      </w:r>
      <w:r w:rsidRPr="00B94177">
        <w:rPr>
          <w:rFonts w:hAnsi="標楷體"/>
          <w:sz w:val="36"/>
          <w:szCs w:val="36"/>
        </w:rPr>
        <w:t xml:space="preserve"> </w:t>
      </w:r>
    </w:p>
    <w:p w:rsidR="00B94177" w:rsidRDefault="00B94177" w:rsidP="00B94177">
      <w:pPr>
        <w:pStyle w:val="Default"/>
        <w:spacing w:line="520" w:lineRule="exact"/>
        <w:rPr>
          <w:rFonts w:hAnsi="標楷體"/>
          <w:sz w:val="36"/>
          <w:szCs w:val="36"/>
        </w:rPr>
      </w:pPr>
    </w:p>
    <w:p w:rsidR="00BE4753" w:rsidRPr="00B94177" w:rsidRDefault="00BE4753" w:rsidP="00B94177">
      <w:pPr>
        <w:pStyle w:val="Default"/>
        <w:spacing w:line="520" w:lineRule="exact"/>
        <w:rPr>
          <w:rFonts w:hAnsi="標楷體"/>
          <w:sz w:val="36"/>
          <w:szCs w:val="36"/>
        </w:rPr>
      </w:pPr>
      <w:r w:rsidRPr="00B94177">
        <w:rPr>
          <w:rFonts w:hAnsi="標楷體" w:hint="eastAsia"/>
          <w:sz w:val="36"/>
          <w:szCs w:val="36"/>
        </w:rPr>
        <w:t>負責人</w:t>
      </w:r>
      <w:r w:rsidRPr="00B94177">
        <w:rPr>
          <w:rFonts w:hAnsi="標楷體"/>
          <w:sz w:val="36"/>
          <w:szCs w:val="36"/>
        </w:rPr>
        <w:t>/</w:t>
      </w:r>
      <w:r w:rsidRPr="00B94177">
        <w:rPr>
          <w:rFonts w:hAnsi="標楷體" w:hint="eastAsia"/>
          <w:sz w:val="36"/>
          <w:szCs w:val="36"/>
        </w:rPr>
        <w:t>理事長：（印）</w:t>
      </w:r>
      <w:r w:rsidRPr="00B94177">
        <w:rPr>
          <w:rFonts w:hAnsi="標楷體"/>
          <w:sz w:val="36"/>
          <w:szCs w:val="36"/>
        </w:rPr>
        <w:t xml:space="preserve"> </w:t>
      </w:r>
    </w:p>
    <w:p w:rsidR="00B94177" w:rsidRDefault="00B94177" w:rsidP="00B94177">
      <w:pPr>
        <w:pStyle w:val="Default"/>
        <w:spacing w:line="520" w:lineRule="exact"/>
        <w:rPr>
          <w:rFonts w:hAnsi="標楷體"/>
          <w:sz w:val="36"/>
          <w:szCs w:val="36"/>
        </w:rPr>
      </w:pPr>
    </w:p>
    <w:p w:rsidR="00BE4753" w:rsidRPr="00B94177" w:rsidRDefault="00BE4753" w:rsidP="00B94177">
      <w:pPr>
        <w:pStyle w:val="Default"/>
        <w:spacing w:line="520" w:lineRule="exact"/>
        <w:rPr>
          <w:rFonts w:hAnsi="標楷體"/>
          <w:sz w:val="36"/>
          <w:szCs w:val="36"/>
        </w:rPr>
      </w:pPr>
      <w:r w:rsidRPr="00B94177">
        <w:rPr>
          <w:rFonts w:hAnsi="標楷體" w:hint="eastAsia"/>
          <w:sz w:val="36"/>
          <w:szCs w:val="36"/>
        </w:rPr>
        <w:t>地</w:t>
      </w:r>
      <w:r w:rsidRPr="00B94177">
        <w:rPr>
          <w:rFonts w:hAnsi="標楷體"/>
          <w:sz w:val="36"/>
          <w:szCs w:val="36"/>
        </w:rPr>
        <w:t xml:space="preserve"> </w:t>
      </w:r>
      <w:r w:rsidRPr="00B94177">
        <w:rPr>
          <w:rFonts w:hAnsi="標楷體" w:hint="eastAsia"/>
          <w:sz w:val="36"/>
          <w:szCs w:val="36"/>
        </w:rPr>
        <w:t>址：</w:t>
      </w:r>
      <w:r w:rsidRPr="00B94177">
        <w:rPr>
          <w:rFonts w:hAnsi="標楷體"/>
          <w:sz w:val="36"/>
          <w:szCs w:val="36"/>
        </w:rPr>
        <w:t xml:space="preserve"> </w:t>
      </w:r>
    </w:p>
    <w:p w:rsidR="00B94177" w:rsidRDefault="00B94177" w:rsidP="00B94177">
      <w:pPr>
        <w:pStyle w:val="Default"/>
        <w:spacing w:line="520" w:lineRule="exact"/>
        <w:rPr>
          <w:rFonts w:hAnsi="標楷體"/>
          <w:sz w:val="36"/>
          <w:szCs w:val="36"/>
        </w:rPr>
      </w:pPr>
    </w:p>
    <w:p w:rsidR="00BE4753" w:rsidRPr="00B94177" w:rsidRDefault="00BE4753" w:rsidP="00B94177">
      <w:pPr>
        <w:pStyle w:val="Default"/>
        <w:spacing w:line="520" w:lineRule="exact"/>
        <w:rPr>
          <w:rFonts w:hAnsi="標楷體"/>
          <w:sz w:val="36"/>
          <w:szCs w:val="36"/>
        </w:rPr>
      </w:pPr>
      <w:r w:rsidRPr="00B94177">
        <w:rPr>
          <w:rFonts w:hAnsi="標楷體" w:hint="eastAsia"/>
          <w:sz w:val="36"/>
          <w:szCs w:val="36"/>
        </w:rPr>
        <w:t>電</w:t>
      </w:r>
      <w:r w:rsidRPr="00B94177">
        <w:rPr>
          <w:rFonts w:hAnsi="標楷體"/>
          <w:sz w:val="36"/>
          <w:szCs w:val="36"/>
        </w:rPr>
        <w:t xml:space="preserve"> </w:t>
      </w:r>
      <w:r w:rsidRPr="00B94177">
        <w:rPr>
          <w:rFonts w:hAnsi="標楷體" w:hint="eastAsia"/>
          <w:sz w:val="36"/>
          <w:szCs w:val="36"/>
        </w:rPr>
        <w:t>話：</w:t>
      </w:r>
      <w:r w:rsidRPr="00B94177">
        <w:rPr>
          <w:rFonts w:hAnsi="標楷體"/>
          <w:sz w:val="36"/>
          <w:szCs w:val="36"/>
        </w:rPr>
        <w:t xml:space="preserve"> </w:t>
      </w:r>
    </w:p>
    <w:p w:rsidR="00B94177" w:rsidRDefault="00B94177" w:rsidP="00B94177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5F075E" w:rsidRPr="00B94177" w:rsidRDefault="00BE4753" w:rsidP="00B94177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B94177">
        <w:rPr>
          <w:rFonts w:ascii="標楷體" w:eastAsia="標楷體" w:hAnsi="標楷體" w:hint="eastAsia"/>
          <w:sz w:val="36"/>
          <w:szCs w:val="36"/>
        </w:rPr>
        <w:t>中華民國</w:t>
      </w:r>
      <w:r w:rsidR="00B94177">
        <w:rPr>
          <w:rFonts w:ascii="標楷體" w:eastAsia="標楷體" w:hAnsi="標楷體" w:hint="eastAsia"/>
          <w:sz w:val="36"/>
          <w:szCs w:val="36"/>
        </w:rPr>
        <w:t xml:space="preserve">       </w:t>
      </w:r>
      <w:r w:rsidRPr="00B94177">
        <w:rPr>
          <w:rFonts w:ascii="標楷體" w:eastAsia="標楷體" w:hAnsi="標楷體" w:hint="eastAsia"/>
          <w:sz w:val="36"/>
          <w:szCs w:val="36"/>
        </w:rPr>
        <w:t>年</w:t>
      </w:r>
      <w:r w:rsidR="00B94177">
        <w:rPr>
          <w:rFonts w:ascii="標楷體" w:eastAsia="標楷體" w:hAnsi="標楷體" w:hint="eastAsia"/>
          <w:sz w:val="36"/>
          <w:szCs w:val="36"/>
        </w:rPr>
        <w:t xml:space="preserve">       </w:t>
      </w:r>
      <w:r w:rsidRPr="00B94177">
        <w:rPr>
          <w:rFonts w:ascii="標楷體" w:eastAsia="標楷體" w:hAnsi="標楷體" w:hint="eastAsia"/>
          <w:sz w:val="36"/>
          <w:szCs w:val="36"/>
        </w:rPr>
        <w:t>月</w:t>
      </w:r>
      <w:r w:rsidR="00B94177">
        <w:rPr>
          <w:rFonts w:ascii="標楷體" w:eastAsia="標楷體" w:hAnsi="標楷體" w:hint="eastAsia"/>
          <w:sz w:val="36"/>
          <w:szCs w:val="36"/>
        </w:rPr>
        <w:t xml:space="preserve">        </w:t>
      </w:r>
      <w:r w:rsidRPr="00B94177">
        <w:rPr>
          <w:rFonts w:ascii="標楷體" w:eastAsia="標楷體" w:hAnsi="標楷體" w:hint="eastAsia"/>
          <w:sz w:val="36"/>
          <w:szCs w:val="36"/>
        </w:rPr>
        <w:t>日</w:t>
      </w:r>
    </w:p>
    <w:sectPr w:rsidR="005F075E" w:rsidRPr="00B941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53"/>
    <w:rsid w:val="00037011"/>
    <w:rsid w:val="004E5E7C"/>
    <w:rsid w:val="005F075E"/>
    <w:rsid w:val="00924D21"/>
    <w:rsid w:val="00B94177"/>
    <w:rsid w:val="00B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23B86-2BE5-41E3-B016-987ABCC6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475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4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24D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TCCG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龔俊彥</dc:creator>
  <cp:keywords/>
  <dc:description/>
  <cp:lastModifiedBy>陳佳郁</cp:lastModifiedBy>
  <cp:revision>2</cp:revision>
  <cp:lastPrinted>2022-06-02T03:50:00Z</cp:lastPrinted>
  <dcterms:created xsi:type="dcterms:W3CDTF">2022-10-24T06:17:00Z</dcterms:created>
  <dcterms:modified xsi:type="dcterms:W3CDTF">2022-10-24T06:17:00Z</dcterms:modified>
</cp:coreProperties>
</file>