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horzAnchor="margin" w:tblpXSpec="center" w:tblpY="-684"/>
        <w:tblW w:w="103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55"/>
        <w:gridCol w:w="1634"/>
        <w:gridCol w:w="3118"/>
        <w:gridCol w:w="2977"/>
        <w:gridCol w:w="1523"/>
      </w:tblGrid>
      <w:tr w:rsidR="00221CDD" w:rsidRPr="009D2639" w:rsidTr="006F527D">
        <w:trPr>
          <w:trHeight w:val="701"/>
        </w:trPr>
        <w:tc>
          <w:tcPr>
            <w:tcW w:w="1055" w:type="dxa"/>
            <w:vAlign w:val="center"/>
          </w:tcPr>
          <w:p w:rsidR="00221CDD" w:rsidRDefault="00221CDD" w:rsidP="00221CDD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律師</w:t>
            </w:r>
          </w:p>
          <w:p w:rsidR="00221CDD" w:rsidRPr="009D2639" w:rsidRDefault="00221CDD" w:rsidP="00221CDD">
            <w:pPr>
              <w:jc w:val="center"/>
              <w:rPr>
                <w:rFonts w:ascii="標楷體" w:eastAsia="標楷體" w:hAnsi="標楷體"/>
                <w:b/>
              </w:rPr>
            </w:pPr>
            <w:r w:rsidRPr="009D2639">
              <w:rPr>
                <w:rFonts w:ascii="標楷體" w:eastAsia="標楷體" w:hAnsi="標楷體" w:hint="eastAsia"/>
                <w:b/>
              </w:rPr>
              <w:t>姓名</w:t>
            </w:r>
          </w:p>
        </w:tc>
        <w:tc>
          <w:tcPr>
            <w:tcW w:w="1634" w:type="dxa"/>
            <w:vAlign w:val="center"/>
          </w:tcPr>
          <w:p w:rsidR="00221CDD" w:rsidRPr="009D2639" w:rsidRDefault="00221CDD" w:rsidP="00221CDD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學歷</w:t>
            </w:r>
            <w:r w:rsidR="00685D6A">
              <w:rPr>
                <w:rFonts w:ascii="標楷體" w:eastAsia="標楷體" w:hAnsi="標楷體" w:hint="eastAsia"/>
                <w:b/>
              </w:rPr>
              <w:t>/律師證</w:t>
            </w:r>
          </w:p>
        </w:tc>
        <w:tc>
          <w:tcPr>
            <w:tcW w:w="3118" w:type="dxa"/>
            <w:vAlign w:val="center"/>
          </w:tcPr>
          <w:p w:rsidR="00221CDD" w:rsidRPr="009D2639" w:rsidRDefault="00221CDD" w:rsidP="00221CDD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經歷</w:t>
            </w:r>
          </w:p>
        </w:tc>
        <w:tc>
          <w:tcPr>
            <w:tcW w:w="2977" w:type="dxa"/>
            <w:vAlign w:val="center"/>
          </w:tcPr>
          <w:p w:rsidR="00221CDD" w:rsidRPr="009D2639" w:rsidRDefault="00221CDD" w:rsidP="00221CDD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專長</w:t>
            </w:r>
          </w:p>
        </w:tc>
        <w:tc>
          <w:tcPr>
            <w:tcW w:w="1523" w:type="dxa"/>
            <w:vAlign w:val="center"/>
          </w:tcPr>
          <w:p w:rsidR="00221CDD" w:rsidRPr="009D2639" w:rsidRDefault="00221CDD" w:rsidP="00221CDD">
            <w:pPr>
              <w:jc w:val="center"/>
              <w:rPr>
                <w:rFonts w:ascii="標楷體" w:eastAsia="標楷體" w:hAnsi="標楷體"/>
                <w:b/>
              </w:rPr>
            </w:pPr>
            <w:r w:rsidRPr="009D2639">
              <w:rPr>
                <w:rFonts w:ascii="標楷體" w:eastAsia="標楷體" w:hAnsi="標楷體" w:hint="eastAsia"/>
                <w:b/>
              </w:rPr>
              <w:t>事務所</w:t>
            </w:r>
          </w:p>
        </w:tc>
      </w:tr>
      <w:tr w:rsidR="00221CDD" w:rsidRPr="009D2639" w:rsidTr="006F527D">
        <w:trPr>
          <w:trHeight w:val="1271"/>
        </w:trPr>
        <w:tc>
          <w:tcPr>
            <w:tcW w:w="1055" w:type="dxa"/>
            <w:vAlign w:val="center"/>
          </w:tcPr>
          <w:p w:rsidR="00221CDD" w:rsidRPr="009D2639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9D2639">
              <w:rPr>
                <w:rFonts w:ascii="標楷體" w:eastAsia="標楷體" w:hAnsi="標楷體" w:hint="eastAsia"/>
              </w:rPr>
              <w:t>簡士</w:t>
            </w:r>
            <w:proofErr w:type="gramStart"/>
            <w:r w:rsidRPr="009D2639">
              <w:rPr>
                <w:rFonts w:ascii="標楷體" w:eastAsia="標楷體" w:hAnsi="標楷體" w:hint="eastAsia"/>
              </w:rPr>
              <w:t>袲</w:t>
            </w:r>
            <w:proofErr w:type="gramEnd"/>
          </w:p>
        </w:tc>
        <w:tc>
          <w:tcPr>
            <w:tcW w:w="1634" w:type="dxa"/>
            <w:vAlign w:val="center"/>
          </w:tcPr>
          <w:p w:rsid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私立東吳大學法律系</w:t>
            </w:r>
          </w:p>
          <w:p w:rsidR="00221CDD" w:rsidRPr="009D2639" w:rsidRDefault="00221CDD" w:rsidP="00CB03AC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Cs w:val="24"/>
              </w:rPr>
              <w:t>(</w:t>
            </w:r>
            <w:r w:rsidRPr="007633D1">
              <w:rPr>
                <w:rFonts w:ascii="標楷體" w:eastAsia="標楷體" w:hAnsi="標楷體" w:hint="eastAsia"/>
                <w:szCs w:val="24"/>
              </w:rPr>
              <w:t>99</w:t>
            </w:r>
            <w:r>
              <w:rPr>
                <w:rFonts w:ascii="標楷體" w:eastAsia="標楷體" w:hAnsi="標楷體" w:hint="eastAsia"/>
                <w:szCs w:val="24"/>
              </w:rPr>
              <w:t>)</w:t>
            </w:r>
            <w:r w:rsidRPr="007633D1">
              <w:rPr>
                <w:rFonts w:ascii="標楷體" w:eastAsia="標楷體" w:hAnsi="標楷體" w:hint="eastAsia"/>
                <w:szCs w:val="24"/>
              </w:rPr>
              <w:t>臺檢證字第8593號</w:t>
            </w:r>
          </w:p>
        </w:tc>
        <w:tc>
          <w:tcPr>
            <w:tcW w:w="3118" w:type="dxa"/>
            <w:vAlign w:val="center"/>
          </w:tcPr>
          <w:p w:rsidR="00750510" w:rsidRDefault="00750510" w:rsidP="00221CDD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1.臺灣</w:t>
            </w:r>
            <w:proofErr w:type="gramStart"/>
            <w:r>
              <w:rPr>
                <w:rFonts w:ascii="標楷體" w:eastAsia="標楷體" w:hAnsi="標楷體" w:hint="eastAsia"/>
              </w:rPr>
              <w:t>臺</w:t>
            </w:r>
            <w:proofErr w:type="gramEnd"/>
            <w:r>
              <w:rPr>
                <w:rFonts w:ascii="標楷體" w:eastAsia="標楷體" w:hAnsi="標楷體" w:hint="eastAsia"/>
              </w:rPr>
              <w:t>中</w:t>
            </w:r>
            <w:r w:rsidRPr="00750510">
              <w:rPr>
                <w:rFonts w:ascii="標楷體" w:eastAsia="標楷體" w:hAnsi="標楷體" w:hint="eastAsia"/>
              </w:rPr>
              <w:t>地</w:t>
            </w:r>
            <w:r>
              <w:rPr>
                <w:rFonts w:ascii="標楷體" w:eastAsia="標楷體" w:hAnsi="標楷體" w:hint="eastAsia"/>
              </w:rPr>
              <w:t>方法</w:t>
            </w:r>
            <w:r w:rsidRPr="00750510">
              <w:rPr>
                <w:rFonts w:ascii="標楷體" w:eastAsia="標楷體" w:hAnsi="標楷體" w:hint="eastAsia"/>
              </w:rPr>
              <w:t>院法官助理</w:t>
            </w:r>
          </w:p>
          <w:p w:rsidR="00221CDD" w:rsidRPr="009D2639" w:rsidRDefault="00750510" w:rsidP="00221CDD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2.臺灣南投</w:t>
            </w:r>
            <w:r w:rsidRPr="00750510">
              <w:rPr>
                <w:rFonts w:ascii="標楷體" w:eastAsia="標楷體" w:hAnsi="標楷體" w:hint="eastAsia"/>
              </w:rPr>
              <w:t>地</w:t>
            </w:r>
            <w:r>
              <w:rPr>
                <w:rFonts w:ascii="標楷體" w:eastAsia="標楷體" w:hAnsi="標楷體" w:hint="eastAsia"/>
              </w:rPr>
              <w:t>方法</w:t>
            </w:r>
            <w:r w:rsidRPr="00750510">
              <w:rPr>
                <w:rFonts w:ascii="標楷體" w:eastAsia="標楷體" w:hAnsi="標楷體" w:hint="eastAsia"/>
              </w:rPr>
              <w:t>院地院法官助理</w:t>
            </w:r>
          </w:p>
        </w:tc>
        <w:tc>
          <w:tcPr>
            <w:tcW w:w="2977" w:type="dxa"/>
            <w:vAlign w:val="center"/>
          </w:tcPr>
          <w:p w:rsidR="00221CDD" w:rsidRPr="0078127A" w:rsidRDefault="008723D2" w:rsidP="006F527D">
            <w:pPr>
              <w:rPr>
                <w:rFonts w:ascii="標楷體" w:eastAsia="標楷體" w:hAnsi="標楷體"/>
              </w:rPr>
            </w:pPr>
            <w:r w:rsidRPr="0078127A">
              <w:rPr>
                <w:rFonts w:ascii="標楷體" w:eastAsia="標楷體" w:hAnsi="標楷體" w:hint="eastAsia"/>
              </w:rPr>
              <w:t>民事</w:t>
            </w:r>
            <w:r>
              <w:rPr>
                <w:rFonts w:ascii="標楷體" w:eastAsia="標楷體" w:hAnsi="標楷體" w:hint="eastAsia"/>
              </w:rPr>
              <w:t>、</w:t>
            </w:r>
            <w:r w:rsidRPr="0078127A">
              <w:rPr>
                <w:rFonts w:ascii="標楷體" w:eastAsia="標楷體" w:hAnsi="標楷體" w:hint="eastAsia"/>
              </w:rPr>
              <w:t>刑事</w:t>
            </w:r>
            <w:r>
              <w:rPr>
                <w:rFonts w:ascii="標楷體" w:eastAsia="標楷體" w:hAnsi="標楷體" w:hint="eastAsia"/>
              </w:rPr>
              <w:t>、消費者保護、婦女親子保護、商事、國家賠償</w:t>
            </w:r>
          </w:p>
        </w:tc>
        <w:tc>
          <w:tcPr>
            <w:tcW w:w="1523" w:type="dxa"/>
            <w:vAlign w:val="center"/>
          </w:tcPr>
          <w:p w:rsidR="00221CDD" w:rsidRP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221CDD">
              <w:rPr>
                <w:rFonts w:ascii="標楷體" w:eastAsia="標楷體" w:hAnsi="標楷體" w:hint="eastAsia"/>
              </w:rPr>
              <w:t>良誼法律</w:t>
            </w:r>
            <w:proofErr w:type="gramEnd"/>
          </w:p>
          <w:p w:rsidR="00221CDD" w:rsidRP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221CDD">
              <w:rPr>
                <w:rFonts w:ascii="標楷體" w:eastAsia="標楷體" w:hAnsi="標楷體" w:hint="eastAsia"/>
              </w:rPr>
              <w:t>事務所</w:t>
            </w:r>
          </w:p>
        </w:tc>
      </w:tr>
      <w:tr w:rsidR="00221CDD" w:rsidRPr="009D2639" w:rsidTr="006F527D">
        <w:trPr>
          <w:trHeight w:val="1172"/>
        </w:trPr>
        <w:tc>
          <w:tcPr>
            <w:tcW w:w="1055" w:type="dxa"/>
            <w:vAlign w:val="center"/>
          </w:tcPr>
          <w:p w:rsidR="00221CDD" w:rsidRPr="009D2639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9D2639">
              <w:rPr>
                <w:rFonts w:ascii="標楷體" w:eastAsia="標楷體" w:hAnsi="標楷體" w:hint="eastAsia"/>
              </w:rPr>
              <w:t>胡達仁</w:t>
            </w:r>
          </w:p>
        </w:tc>
        <w:tc>
          <w:tcPr>
            <w:tcW w:w="1634" w:type="dxa"/>
            <w:vAlign w:val="center"/>
          </w:tcPr>
          <w:p w:rsid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私立輔仁大學法律系</w:t>
            </w:r>
          </w:p>
          <w:p w:rsidR="00685D6A" w:rsidRDefault="00685D6A" w:rsidP="00685D6A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(</w:t>
            </w:r>
            <w:r w:rsidRPr="000853B1">
              <w:rPr>
                <w:rFonts w:ascii="標楷體" w:eastAsia="標楷體" w:hAnsi="標楷體" w:hint="eastAsia"/>
                <w:szCs w:val="24"/>
              </w:rPr>
              <w:t>94</w:t>
            </w:r>
            <w:r>
              <w:rPr>
                <w:rFonts w:ascii="標楷體" w:eastAsia="標楷體" w:hAnsi="標楷體" w:hint="eastAsia"/>
                <w:szCs w:val="24"/>
              </w:rPr>
              <w:t>)</w:t>
            </w:r>
            <w:proofErr w:type="gramStart"/>
            <w:r w:rsidRPr="000853B1">
              <w:rPr>
                <w:rFonts w:ascii="標楷體" w:eastAsia="標楷體" w:hAnsi="標楷體" w:hint="eastAsia"/>
                <w:szCs w:val="24"/>
              </w:rPr>
              <w:t>台檢證</w:t>
            </w:r>
            <w:proofErr w:type="gramEnd"/>
            <w:r w:rsidRPr="000853B1">
              <w:rPr>
                <w:rFonts w:ascii="標楷體" w:eastAsia="標楷體" w:hAnsi="標楷體" w:hint="eastAsia"/>
                <w:szCs w:val="24"/>
              </w:rPr>
              <w:t>字第6527號</w:t>
            </w:r>
          </w:p>
          <w:p w:rsidR="00685D6A" w:rsidRPr="00685D6A" w:rsidRDefault="00685D6A" w:rsidP="00221CDD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118" w:type="dxa"/>
            <w:vAlign w:val="center"/>
          </w:tcPr>
          <w:p w:rsidR="00221CDD" w:rsidRDefault="001E342D" w:rsidP="001E342D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1.教育部中部辦公室法務</w:t>
            </w:r>
          </w:p>
          <w:p w:rsidR="001E342D" w:rsidRDefault="001E342D" w:rsidP="001E342D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2.</w:t>
            </w:r>
            <w:proofErr w:type="gramStart"/>
            <w:r>
              <w:rPr>
                <w:rFonts w:ascii="標楷體" w:eastAsia="標楷體" w:hAnsi="標楷體" w:hint="eastAsia"/>
              </w:rPr>
              <w:t>臺</w:t>
            </w:r>
            <w:proofErr w:type="gramEnd"/>
            <w:r>
              <w:rPr>
                <w:rFonts w:ascii="標楷體" w:eastAsia="標楷體" w:hAnsi="標楷體" w:hint="eastAsia"/>
              </w:rPr>
              <w:t>中市北屯區、龍井區公所法律顧問</w:t>
            </w:r>
          </w:p>
          <w:p w:rsidR="001E342D" w:rsidRPr="009D2639" w:rsidRDefault="001E342D" w:rsidP="001E342D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3.中華民國專利代理人</w:t>
            </w:r>
          </w:p>
        </w:tc>
        <w:tc>
          <w:tcPr>
            <w:tcW w:w="2977" w:type="dxa"/>
            <w:vAlign w:val="center"/>
          </w:tcPr>
          <w:p w:rsidR="00221CDD" w:rsidRPr="009D2639" w:rsidRDefault="00221CDD" w:rsidP="006F527D">
            <w:pPr>
              <w:rPr>
                <w:rFonts w:ascii="標楷體" w:eastAsia="標楷體" w:hAnsi="標楷體"/>
              </w:rPr>
            </w:pPr>
            <w:r w:rsidRPr="0078127A">
              <w:rPr>
                <w:rFonts w:ascii="標楷體" w:eastAsia="標楷體" w:hAnsi="標楷體" w:hint="eastAsia"/>
              </w:rPr>
              <w:t>民事</w:t>
            </w:r>
            <w:r w:rsidR="007F33F5">
              <w:rPr>
                <w:rFonts w:ascii="標楷體" w:eastAsia="標楷體" w:hAnsi="標楷體" w:hint="eastAsia"/>
              </w:rPr>
              <w:t>、</w:t>
            </w:r>
            <w:r w:rsidRPr="0078127A">
              <w:rPr>
                <w:rFonts w:ascii="標楷體" w:eastAsia="標楷體" w:hAnsi="標楷體" w:hint="eastAsia"/>
              </w:rPr>
              <w:t>刑事</w:t>
            </w:r>
            <w:r w:rsidR="007F33F5">
              <w:rPr>
                <w:rFonts w:ascii="標楷體" w:eastAsia="標楷體" w:hAnsi="標楷體" w:hint="eastAsia"/>
              </w:rPr>
              <w:t>、土地法令、消費者保護、票據、強制執行</w:t>
            </w:r>
            <w:r w:rsidRPr="0078127A">
              <w:rPr>
                <w:rFonts w:ascii="標楷體" w:eastAsia="標楷體" w:hAnsi="標楷體" w:hint="eastAsia"/>
              </w:rPr>
              <w:t xml:space="preserve">  </w:t>
            </w:r>
          </w:p>
        </w:tc>
        <w:tc>
          <w:tcPr>
            <w:tcW w:w="1523" w:type="dxa"/>
            <w:vAlign w:val="center"/>
          </w:tcPr>
          <w:p w:rsidR="00221CDD" w:rsidRP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221CDD">
              <w:rPr>
                <w:rFonts w:ascii="標楷體" w:eastAsia="標楷體" w:hAnsi="標楷體" w:hint="eastAsia"/>
              </w:rPr>
              <w:t>理陽律師</w:t>
            </w:r>
          </w:p>
          <w:p w:rsidR="00221CDD" w:rsidRP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221CDD">
              <w:rPr>
                <w:rFonts w:ascii="標楷體" w:eastAsia="標楷體" w:hAnsi="標楷體" w:hint="eastAsia"/>
              </w:rPr>
              <w:t>事務所</w:t>
            </w:r>
          </w:p>
        </w:tc>
      </w:tr>
      <w:tr w:rsidR="00221CDD" w:rsidRPr="009D2639" w:rsidTr="006F527D">
        <w:trPr>
          <w:trHeight w:val="1132"/>
        </w:trPr>
        <w:tc>
          <w:tcPr>
            <w:tcW w:w="1055" w:type="dxa"/>
            <w:vAlign w:val="center"/>
          </w:tcPr>
          <w:p w:rsidR="00221CDD" w:rsidRPr="009D2639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9D2639">
              <w:rPr>
                <w:rFonts w:ascii="標楷體" w:eastAsia="標楷體" w:hAnsi="標楷體" w:hint="eastAsia"/>
              </w:rPr>
              <w:t>張智翔</w:t>
            </w:r>
          </w:p>
        </w:tc>
        <w:tc>
          <w:tcPr>
            <w:tcW w:w="1634" w:type="dxa"/>
            <w:vAlign w:val="center"/>
          </w:tcPr>
          <w:p w:rsid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私立東吳大學法律系</w:t>
            </w:r>
          </w:p>
          <w:p w:rsidR="00685D6A" w:rsidRDefault="00685D6A" w:rsidP="00685D6A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(</w:t>
            </w:r>
            <w:r w:rsidRPr="000853B1">
              <w:rPr>
                <w:rFonts w:ascii="標楷體" w:eastAsia="標楷體" w:hAnsi="標楷體" w:hint="eastAsia"/>
                <w:szCs w:val="24"/>
              </w:rPr>
              <w:t>92</w:t>
            </w:r>
            <w:r>
              <w:rPr>
                <w:rFonts w:ascii="標楷體" w:eastAsia="標楷體" w:hAnsi="標楷體" w:hint="eastAsia"/>
                <w:szCs w:val="24"/>
              </w:rPr>
              <w:t>)</w:t>
            </w:r>
            <w:proofErr w:type="gramStart"/>
            <w:r w:rsidRPr="000853B1">
              <w:rPr>
                <w:rFonts w:ascii="標楷體" w:eastAsia="標楷體" w:hAnsi="標楷體" w:hint="eastAsia"/>
                <w:szCs w:val="24"/>
              </w:rPr>
              <w:t>臺</w:t>
            </w:r>
            <w:proofErr w:type="gramEnd"/>
            <w:r w:rsidRPr="000853B1">
              <w:rPr>
                <w:rFonts w:ascii="標楷體" w:eastAsia="標楷體" w:hAnsi="標楷體" w:hint="eastAsia"/>
                <w:szCs w:val="24"/>
              </w:rPr>
              <w:t>檢證字第5764號</w:t>
            </w:r>
          </w:p>
          <w:p w:rsidR="00685D6A" w:rsidRPr="009D2639" w:rsidRDefault="00685D6A" w:rsidP="00221CDD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118" w:type="dxa"/>
            <w:vAlign w:val="center"/>
          </w:tcPr>
          <w:p w:rsidR="001E342D" w:rsidRPr="001E342D" w:rsidRDefault="00221CDD" w:rsidP="001E342D">
            <w:pPr>
              <w:pStyle w:val="a4"/>
              <w:numPr>
                <w:ilvl w:val="0"/>
                <w:numId w:val="3"/>
              </w:numPr>
              <w:ind w:leftChars="0" w:left="256" w:hanging="256"/>
              <w:rPr>
                <w:rFonts w:ascii="標楷體" w:eastAsia="標楷體" w:hAnsi="標楷體"/>
                <w:szCs w:val="24"/>
              </w:rPr>
            </w:pPr>
            <w:proofErr w:type="gramStart"/>
            <w:r w:rsidRPr="001E342D">
              <w:rPr>
                <w:rFonts w:ascii="標楷體" w:eastAsia="標楷體" w:hAnsi="標楷體" w:hint="eastAsia"/>
                <w:szCs w:val="24"/>
              </w:rPr>
              <w:t>臺</w:t>
            </w:r>
            <w:proofErr w:type="gramEnd"/>
            <w:r w:rsidRPr="001E342D">
              <w:rPr>
                <w:rFonts w:ascii="標楷體" w:eastAsia="標楷體" w:hAnsi="標楷體" w:hint="eastAsia"/>
                <w:szCs w:val="24"/>
              </w:rPr>
              <w:t>中市政府、彰化縣政府法律顧問</w:t>
            </w:r>
          </w:p>
          <w:p w:rsidR="001E342D" w:rsidRPr="001E342D" w:rsidRDefault="00221CDD" w:rsidP="001E342D">
            <w:pPr>
              <w:pStyle w:val="a4"/>
              <w:numPr>
                <w:ilvl w:val="0"/>
                <w:numId w:val="3"/>
              </w:numPr>
              <w:ind w:leftChars="0" w:left="256" w:hanging="256"/>
              <w:rPr>
                <w:rFonts w:ascii="標楷體" w:eastAsia="標楷體" w:hAnsi="標楷體"/>
                <w:szCs w:val="24"/>
              </w:rPr>
            </w:pPr>
            <w:proofErr w:type="gramStart"/>
            <w:r w:rsidRPr="001E342D">
              <w:rPr>
                <w:rFonts w:ascii="標楷體" w:eastAsia="標楷體" w:hAnsi="標楷體" w:hint="eastAsia"/>
                <w:szCs w:val="24"/>
              </w:rPr>
              <w:t>臺</w:t>
            </w:r>
            <w:proofErr w:type="gramEnd"/>
            <w:r w:rsidRPr="001E342D">
              <w:rPr>
                <w:rFonts w:ascii="標楷體" w:eastAsia="標楷體" w:hAnsi="標楷體" w:hint="eastAsia"/>
                <w:szCs w:val="24"/>
              </w:rPr>
              <w:t>中市政府警察局法律顧問、太平分局國家賠償委員</w:t>
            </w:r>
          </w:p>
          <w:p w:rsidR="00221CDD" w:rsidRDefault="00221CDD" w:rsidP="001E342D">
            <w:pPr>
              <w:pStyle w:val="a4"/>
              <w:numPr>
                <w:ilvl w:val="0"/>
                <w:numId w:val="3"/>
              </w:numPr>
              <w:ind w:leftChars="0" w:left="256" w:hanging="256"/>
              <w:rPr>
                <w:rFonts w:ascii="標楷體" w:eastAsia="標楷體" w:hAnsi="標楷體"/>
                <w:szCs w:val="24"/>
              </w:rPr>
            </w:pPr>
            <w:proofErr w:type="gramStart"/>
            <w:r w:rsidRPr="001E342D">
              <w:rPr>
                <w:rFonts w:ascii="標楷體" w:eastAsia="標楷體" w:hAnsi="標楷體" w:hint="eastAsia"/>
                <w:szCs w:val="24"/>
              </w:rPr>
              <w:t>臺</w:t>
            </w:r>
            <w:proofErr w:type="gramEnd"/>
            <w:r w:rsidRPr="001E342D">
              <w:rPr>
                <w:rFonts w:ascii="標楷體" w:eastAsia="標楷體" w:hAnsi="標楷體" w:hint="eastAsia"/>
                <w:szCs w:val="24"/>
              </w:rPr>
              <w:t>中市政府</w:t>
            </w:r>
            <w:proofErr w:type="gramStart"/>
            <w:r w:rsidRPr="001E342D">
              <w:rPr>
                <w:rFonts w:ascii="標楷體" w:eastAsia="標楷體" w:hAnsi="標楷體" w:hint="eastAsia"/>
                <w:szCs w:val="24"/>
              </w:rPr>
              <w:t>勞工局獨</w:t>
            </w:r>
            <w:proofErr w:type="gramEnd"/>
            <w:r w:rsidRPr="001E342D">
              <w:rPr>
                <w:rFonts w:ascii="標楷體" w:eastAsia="標楷體" w:hAnsi="標楷體" w:hint="eastAsia"/>
                <w:szCs w:val="24"/>
              </w:rPr>
              <w:t>任調解人暨勞工權益訴訟補助推薦律師</w:t>
            </w:r>
          </w:p>
          <w:p w:rsidR="00DB7B5C" w:rsidRPr="001E342D" w:rsidRDefault="00DB7B5C" w:rsidP="001E342D">
            <w:pPr>
              <w:pStyle w:val="a4"/>
              <w:numPr>
                <w:ilvl w:val="0"/>
                <w:numId w:val="3"/>
              </w:numPr>
              <w:ind w:leftChars="0" w:left="256" w:hanging="256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</w:rPr>
              <w:t>中華民國專利代理人</w:t>
            </w:r>
          </w:p>
        </w:tc>
        <w:tc>
          <w:tcPr>
            <w:tcW w:w="2977" w:type="dxa"/>
            <w:vAlign w:val="center"/>
          </w:tcPr>
          <w:p w:rsidR="00221CDD" w:rsidRPr="009D2639" w:rsidRDefault="007F33F5" w:rsidP="006F527D">
            <w:pPr>
              <w:rPr>
                <w:rFonts w:ascii="標楷體" w:eastAsia="標楷體" w:hAnsi="標楷體"/>
              </w:rPr>
            </w:pPr>
            <w:r w:rsidRPr="0078127A">
              <w:rPr>
                <w:rFonts w:ascii="標楷體" w:eastAsia="標楷體" w:hAnsi="標楷體" w:hint="eastAsia"/>
              </w:rPr>
              <w:t>民事</w:t>
            </w:r>
            <w:r>
              <w:rPr>
                <w:rFonts w:ascii="標楷體" w:eastAsia="標楷體" w:hAnsi="標楷體" w:hint="eastAsia"/>
              </w:rPr>
              <w:t>、</w:t>
            </w:r>
            <w:r w:rsidRPr="0078127A">
              <w:rPr>
                <w:rFonts w:ascii="標楷體" w:eastAsia="標楷體" w:hAnsi="標楷體" w:hint="eastAsia"/>
              </w:rPr>
              <w:t>刑事</w:t>
            </w:r>
            <w:r>
              <w:rPr>
                <w:rFonts w:ascii="標楷體" w:eastAsia="標楷體" w:hAnsi="標楷體" w:hint="eastAsia"/>
              </w:rPr>
              <w:t>、行政訴訟、訴願、勞資爭議、婦女親子保護、國家賠償、票據、強制執行</w:t>
            </w:r>
          </w:p>
        </w:tc>
        <w:tc>
          <w:tcPr>
            <w:tcW w:w="1523" w:type="dxa"/>
            <w:vAlign w:val="center"/>
          </w:tcPr>
          <w:p w:rsidR="00221CDD" w:rsidRP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221CDD">
              <w:rPr>
                <w:rFonts w:ascii="標楷體" w:eastAsia="標楷體" w:hAnsi="標楷體" w:hint="eastAsia"/>
              </w:rPr>
              <w:t>張智翔律師</w:t>
            </w:r>
          </w:p>
          <w:p w:rsidR="00221CDD" w:rsidRP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221CDD">
              <w:rPr>
                <w:rFonts w:ascii="標楷體" w:eastAsia="標楷體" w:hAnsi="標楷體" w:hint="eastAsia"/>
              </w:rPr>
              <w:t>事務所</w:t>
            </w:r>
          </w:p>
        </w:tc>
      </w:tr>
      <w:tr w:rsidR="00221CDD" w:rsidRPr="007719B9" w:rsidTr="006F527D">
        <w:trPr>
          <w:trHeight w:val="1035"/>
        </w:trPr>
        <w:tc>
          <w:tcPr>
            <w:tcW w:w="1055" w:type="dxa"/>
            <w:vAlign w:val="center"/>
          </w:tcPr>
          <w:p w:rsidR="00221CDD" w:rsidRPr="007719B9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7719B9">
              <w:rPr>
                <w:rFonts w:ascii="標楷體" w:eastAsia="標楷體" w:hAnsi="標楷體" w:hint="eastAsia"/>
              </w:rPr>
              <w:t>王俊凱</w:t>
            </w:r>
          </w:p>
        </w:tc>
        <w:tc>
          <w:tcPr>
            <w:tcW w:w="1634" w:type="dxa"/>
            <w:vAlign w:val="center"/>
          </w:tcPr>
          <w:p w:rsidR="00221CDD" w:rsidRDefault="00221CDD" w:rsidP="00221CDD">
            <w:pPr>
              <w:rPr>
                <w:rFonts w:ascii="標楷體" w:eastAsia="標楷體" w:hAnsi="標楷體"/>
                <w:szCs w:val="24"/>
              </w:rPr>
            </w:pPr>
            <w:r w:rsidRPr="008F098A">
              <w:rPr>
                <w:rFonts w:ascii="標楷體" w:eastAsia="標楷體" w:hAnsi="標楷體" w:hint="eastAsia"/>
                <w:szCs w:val="24"/>
              </w:rPr>
              <w:t>私立</w:t>
            </w:r>
            <w:r w:rsidRPr="00BD7A61">
              <w:rPr>
                <w:rFonts w:ascii="標楷體" w:eastAsia="標楷體" w:hAnsi="標楷體" w:hint="eastAsia"/>
                <w:szCs w:val="24"/>
              </w:rPr>
              <w:t>東吳大學法律系</w:t>
            </w:r>
          </w:p>
          <w:p w:rsidR="00221CDD" w:rsidRP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221CDD">
              <w:rPr>
                <w:rFonts w:ascii="標楷體" w:eastAsia="標楷體" w:hAnsi="標楷體" w:hint="eastAsia"/>
              </w:rPr>
              <w:t>(83)</w:t>
            </w:r>
            <w:proofErr w:type="gramStart"/>
            <w:r w:rsidRPr="00221CDD">
              <w:rPr>
                <w:rFonts w:ascii="標楷體" w:eastAsia="標楷體" w:hAnsi="標楷體" w:hint="eastAsia"/>
              </w:rPr>
              <w:t>臺</w:t>
            </w:r>
            <w:proofErr w:type="gramEnd"/>
            <w:r w:rsidRPr="00221CDD">
              <w:rPr>
                <w:rFonts w:ascii="標楷體" w:eastAsia="標楷體" w:hAnsi="標楷體" w:hint="eastAsia"/>
              </w:rPr>
              <w:t>檢證字第1636號</w:t>
            </w:r>
          </w:p>
        </w:tc>
        <w:tc>
          <w:tcPr>
            <w:tcW w:w="3118" w:type="dxa"/>
            <w:vAlign w:val="center"/>
          </w:tcPr>
          <w:p w:rsidR="00035C21" w:rsidRDefault="001E342D" w:rsidP="00221CDD">
            <w:pPr>
              <w:rPr>
                <w:rFonts w:ascii="標楷體" w:eastAsia="標楷體" w:hAnsi="標楷體" w:cs="Arial"/>
                <w:szCs w:val="24"/>
                <w:shd w:val="clear" w:color="auto" w:fill="FFFFFF"/>
              </w:rPr>
            </w:pPr>
            <w:r>
              <w:rPr>
                <w:rFonts w:ascii="標楷體" w:eastAsia="標楷體" w:hAnsi="標楷體" w:cs="Arial" w:hint="eastAsia"/>
                <w:szCs w:val="24"/>
                <w:shd w:val="clear" w:color="auto" w:fill="FFFFFF"/>
              </w:rPr>
              <w:t>1.</w:t>
            </w:r>
            <w:r w:rsidR="00035C21" w:rsidRPr="00035C21">
              <w:rPr>
                <w:rFonts w:ascii="標楷體" w:eastAsia="標楷體" w:hAnsi="標楷體" w:cs="Arial" w:hint="eastAsia"/>
                <w:szCs w:val="24"/>
                <w:shd w:val="clear" w:color="auto" w:fill="FFFFFF"/>
              </w:rPr>
              <w:t>衛道法律事務所</w:t>
            </w:r>
            <w:bookmarkStart w:id="0" w:name="_GoBack"/>
            <w:bookmarkEnd w:id="0"/>
          </w:p>
          <w:p w:rsidR="00221CDD" w:rsidRPr="001E342D" w:rsidRDefault="001E342D" w:rsidP="00035C21">
            <w:pPr>
              <w:rPr>
                <w:rFonts w:ascii="標楷體" w:eastAsia="標楷體" w:hAnsi="標楷體" w:cs="Arial"/>
                <w:szCs w:val="24"/>
                <w:shd w:val="clear" w:color="auto" w:fill="FFFFFF"/>
              </w:rPr>
            </w:pPr>
            <w:r>
              <w:rPr>
                <w:rFonts w:ascii="標楷體" w:eastAsia="標楷體" w:hAnsi="標楷體" w:cs="Arial" w:hint="eastAsia"/>
                <w:szCs w:val="24"/>
                <w:shd w:val="clear" w:color="auto" w:fill="FFFFFF"/>
              </w:rPr>
              <w:t>2.</w:t>
            </w:r>
            <w:proofErr w:type="gramStart"/>
            <w:r w:rsidR="00221CDD" w:rsidRPr="008F098A">
              <w:rPr>
                <w:rFonts w:ascii="標楷體" w:eastAsia="標楷體" w:hAnsi="標楷體" w:cs="Arial"/>
                <w:szCs w:val="24"/>
                <w:shd w:val="clear" w:color="auto" w:fill="FFFFFF"/>
              </w:rPr>
              <w:t>洪仲丘</w:t>
            </w:r>
            <w:proofErr w:type="gramEnd"/>
            <w:r w:rsidR="00221CDD" w:rsidRPr="008F098A">
              <w:rPr>
                <w:rFonts w:ascii="標楷體" w:eastAsia="標楷體" w:hAnsi="標楷體" w:cs="Arial"/>
                <w:szCs w:val="24"/>
                <w:shd w:val="clear" w:color="auto" w:fill="FFFFFF"/>
              </w:rPr>
              <w:t>案件</w:t>
            </w:r>
            <w:r w:rsidR="00221CDD" w:rsidRPr="008F098A">
              <w:rPr>
                <w:rFonts w:ascii="標楷體" w:eastAsia="標楷體" w:hAnsi="標楷體" w:cs="Arial" w:hint="eastAsia"/>
                <w:szCs w:val="24"/>
                <w:shd w:val="clear" w:color="auto" w:fill="FFFFFF"/>
              </w:rPr>
              <w:t>辯護律師</w:t>
            </w:r>
          </w:p>
        </w:tc>
        <w:tc>
          <w:tcPr>
            <w:tcW w:w="2977" w:type="dxa"/>
            <w:vAlign w:val="center"/>
          </w:tcPr>
          <w:p w:rsidR="00221CDD" w:rsidRPr="007719B9" w:rsidRDefault="006F527D" w:rsidP="006F527D">
            <w:pPr>
              <w:rPr>
                <w:rFonts w:ascii="標楷體" w:eastAsia="標楷體" w:hAnsi="標楷體"/>
              </w:rPr>
            </w:pPr>
            <w:r w:rsidRPr="0078127A">
              <w:rPr>
                <w:rFonts w:ascii="標楷體" w:eastAsia="標楷體" w:hAnsi="標楷體" w:hint="eastAsia"/>
              </w:rPr>
              <w:t>民事</w:t>
            </w:r>
            <w:r>
              <w:rPr>
                <w:rFonts w:ascii="標楷體" w:eastAsia="標楷體" w:hAnsi="標楷體" w:hint="eastAsia"/>
              </w:rPr>
              <w:t>、</w:t>
            </w:r>
            <w:r w:rsidRPr="0078127A">
              <w:rPr>
                <w:rFonts w:ascii="標楷體" w:eastAsia="標楷體" w:hAnsi="標楷體" w:hint="eastAsia"/>
              </w:rPr>
              <w:t>刑事</w:t>
            </w:r>
            <w:r>
              <w:rPr>
                <w:rFonts w:ascii="標楷體" w:eastAsia="標楷體" w:hAnsi="標楷體" w:hint="eastAsia"/>
              </w:rPr>
              <w:t>、智慧財產權、土地法令、勞資糾紛、婦女親子保護、商事、票據、強制執行</w:t>
            </w:r>
          </w:p>
        </w:tc>
        <w:tc>
          <w:tcPr>
            <w:tcW w:w="1523" w:type="dxa"/>
            <w:vAlign w:val="center"/>
          </w:tcPr>
          <w:p w:rsidR="00221CDD" w:rsidRP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221CDD">
              <w:rPr>
                <w:rFonts w:ascii="標楷體" w:eastAsia="標楷體" w:hAnsi="標楷體" w:hint="eastAsia"/>
              </w:rPr>
              <w:t>雪古南榕</w:t>
            </w:r>
          </w:p>
          <w:p w:rsidR="00221CDD" w:rsidRP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221CDD">
              <w:rPr>
                <w:rFonts w:ascii="標楷體" w:eastAsia="標楷體" w:hAnsi="標楷體" w:hint="eastAsia"/>
              </w:rPr>
              <w:t>法律事務所</w:t>
            </w:r>
          </w:p>
        </w:tc>
      </w:tr>
      <w:tr w:rsidR="00221CDD" w:rsidRPr="009D2639" w:rsidTr="006F527D">
        <w:trPr>
          <w:trHeight w:val="1110"/>
        </w:trPr>
        <w:tc>
          <w:tcPr>
            <w:tcW w:w="1055" w:type="dxa"/>
            <w:vAlign w:val="center"/>
          </w:tcPr>
          <w:p w:rsidR="00221CDD" w:rsidRPr="009D2639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9D2639">
              <w:rPr>
                <w:rFonts w:ascii="標楷體" w:eastAsia="標楷體" w:hAnsi="標楷體" w:hint="eastAsia"/>
              </w:rPr>
              <w:t>黃柏霖</w:t>
            </w:r>
          </w:p>
        </w:tc>
        <w:tc>
          <w:tcPr>
            <w:tcW w:w="1634" w:type="dxa"/>
            <w:vAlign w:val="center"/>
          </w:tcPr>
          <w:p w:rsidR="00221CDD" w:rsidRPr="004C1F1B" w:rsidRDefault="00221CDD" w:rsidP="004C1F1B">
            <w:pPr>
              <w:pStyle w:val="a4"/>
              <w:numPr>
                <w:ilvl w:val="0"/>
                <w:numId w:val="4"/>
              </w:numPr>
              <w:ind w:leftChars="0"/>
              <w:jc w:val="center"/>
              <w:rPr>
                <w:rFonts w:ascii="標楷體" w:eastAsia="標楷體" w:hAnsi="標楷體"/>
              </w:rPr>
            </w:pPr>
            <w:r w:rsidRPr="004C1F1B">
              <w:rPr>
                <w:rFonts w:ascii="標楷體" w:eastAsia="標楷體" w:hAnsi="標楷體" w:hint="eastAsia"/>
              </w:rPr>
              <w:t>私立東海大學法律系畢業</w:t>
            </w:r>
          </w:p>
          <w:p w:rsidR="004C1F1B" w:rsidRPr="004C1F1B" w:rsidRDefault="004C1F1B" w:rsidP="004C1F1B">
            <w:pPr>
              <w:pStyle w:val="a4"/>
              <w:numPr>
                <w:ilvl w:val="0"/>
                <w:numId w:val="4"/>
              </w:numPr>
              <w:ind w:leftChars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國立中正大學犯罪防治學系碩士</w:t>
            </w:r>
          </w:p>
          <w:p w:rsidR="00221CDD" w:rsidRPr="009D2639" w:rsidRDefault="00221CDD" w:rsidP="004C1F1B">
            <w:pPr>
              <w:rPr>
                <w:rFonts w:ascii="標楷體" w:eastAsia="標楷體" w:hAnsi="標楷體"/>
              </w:rPr>
            </w:pPr>
            <w:r w:rsidRPr="008F098A">
              <w:rPr>
                <w:rFonts w:ascii="標楷體" w:eastAsia="標楷體" w:hAnsi="標楷體" w:hint="eastAsia"/>
                <w:szCs w:val="24"/>
              </w:rPr>
              <w:t>(91)</w:t>
            </w:r>
            <w:proofErr w:type="gramStart"/>
            <w:r w:rsidRPr="008F098A">
              <w:rPr>
                <w:rFonts w:ascii="標楷體" w:eastAsia="標楷體" w:hAnsi="標楷體" w:hint="eastAsia"/>
                <w:szCs w:val="24"/>
              </w:rPr>
              <w:t>臺</w:t>
            </w:r>
            <w:proofErr w:type="gramEnd"/>
            <w:r w:rsidRPr="008F098A">
              <w:rPr>
                <w:rFonts w:ascii="標楷體" w:eastAsia="標楷體" w:hAnsi="標楷體" w:hint="eastAsia"/>
                <w:szCs w:val="24"/>
              </w:rPr>
              <w:t>檢證字第5579號</w:t>
            </w:r>
          </w:p>
        </w:tc>
        <w:tc>
          <w:tcPr>
            <w:tcW w:w="3118" w:type="dxa"/>
            <w:vAlign w:val="center"/>
          </w:tcPr>
          <w:p w:rsidR="004C1F1B" w:rsidRDefault="0014607A" w:rsidP="00221CDD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1.</w:t>
            </w:r>
            <w:proofErr w:type="gramStart"/>
            <w:r w:rsidR="004C1F1B">
              <w:rPr>
                <w:rFonts w:ascii="標楷體" w:eastAsia="標楷體" w:hAnsi="標楷體" w:hint="eastAsia"/>
              </w:rPr>
              <w:t>群業法律</w:t>
            </w:r>
            <w:proofErr w:type="gramEnd"/>
            <w:r w:rsidR="004C1F1B">
              <w:rPr>
                <w:rFonts w:ascii="標楷體" w:eastAsia="標楷體" w:hAnsi="標楷體" w:hint="eastAsia"/>
              </w:rPr>
              <w:t>事務所、法孛律師事務所合署律師</w:t>
            </w:r>
          </w:p>
          <w:p w:rsidR="00221CDD" w:rsidRPr="009D2639" w:rsidRDefault="004C1F1B" w:rsidP="00221CDD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2.彰化律師公會平民法律服務委員會主委</w:t>
            </w:r>
          </w:p>
        </w:tc>
        <w:tc>
          <w:tcPr>
            <w:tcW w:w="2977" w:type="dxa"/>
            <w:vAlign w:val="center"/>
          </w:tcPr>
          <w:p w:rsidR="008723D2" w:rsidRPr="0078127A" w:rsidRDefault="008723D2" w:rsidP="008723D2">
            <w:pPr>
              <w:rPr>
                <w:rFonts w:ascii="標楷體" w:eastAsia="標楷體" w:hAnsi="標楷體"/>
              </w:rPr>
            </w:pPr>
            <w:r w:rsidRPr="0078127A">
              <w:rPr>
                <w:rFonts w:ascii="標楷體" w:eastAsia="標楷體" w:hAnsi="標楷體" w:hint="eastAsia"/>
              </w:rPr>
              <w:t>民事</w:t>
            </w:r>
            <w:r>
              <w:rPr>
                <w:rFonts w:ascii="標楷體" w:eastAsia="標楷體" w:hAnsi="標楷體" w:hint="eastAsia"/>
              </w:rPr>
              <w:t>、</w:t>
            </w:r>
            <w:r w:rsidRPr="0078127A">
              <w:rPr>
                <w:rFonts w:ascii="標楷體" w:eastAsia="標楷體" w:hAnsi="標楷體" w:hint="eastAsia"/>
              </w:rPr>
              <w:t>刑事</w:t>
            </w:r>
            <w:r>
              <w:rPr>
                <w:rFonts w:ascii="標楷體" w:eastAsia="標楷體" w:hAnsi="標楷體" w:hint="eastAsia"/>
              </w:rPr>
              <w:t>、智慧財產權、土地法令、勞資爭議、婦女親子保護、商事、票據、強制執行</w:t>
            </w:r>
          </w:p>
          <w:p w:rsidR="00221CDD" w:rsidRPr="009D2639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78127A">
              <w:rPr>
                <w:rFonts w:ascii="標楷體" w:eastAsia="標楷體" w:hAnsi="標楷體" w:hint="eastAsia"/>
              </w:rPr>
              <w:t xml:space="preserve"> </w:t>
            </w:r>
          </w:p>
        </w:tc>
        <w:tc>
          <w:tcPr>
            <w:tcW w:w="1523" w:type="dxa"/>
            <w:vAlign w:val="center"/>
          </w:tcPr>
          <w:p w:rsidR="00221CDD" w:rsidRP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221CDD">
              <w:rPr>
                <w:rFonts w:ascii="標楷體" w:eastAsia="標楷體" w:hAnsi="標楷體" w:hint="eastAsia"/>
              </w:rPr>
              <w:t>法柏律師</w:t>
            </w:r>
          </w:p>
          <w:p w:rsidR="00221CDD" w:rsidRP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221CDD">
              <w:rPr>
                <w:rFonts w:ascii="標楷體" w:eastAsia="標楷體" w:hAnsi="標楷體" w:hint="eastAsia"/>
              </w:rPr>
              <w:t>事務所</w:t>
            </w:r>
          </w:p>
        </w:tc>
      </w:tr>
      <w:tr w:rsidR="00221CDD" w:rsidRPr="009D2639" w:rsidTr="006F527D">
        <w:trPr>
          <w:trHeight w:val="991"/>
        </w:trPr>
        <w:tc>
          <w:tcPr>
            <w:tcW w:w="1055" w:type="dxa"/>
            <w:vAlign w:val="center"/>
          </w:tcPr>
          <w:p w:rsidR="00221CDD" w:rsidRPr="009D2639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9D2639">
              <w:rPr>
                <w:rFonts w:ascii="標楷體" w:eastAsia="標楷體" w:hAnsi="標楷體" w:hint="eastAsia"/>
              </w:rPr>
              <w:t>許智捷</w:t>
            </w:r>
          </w:p>
        </w:tc>
        <w:tc>
          <w:tcPr>
            <w:tcW w:w="1634" w:type="dxa"/>
            <w:vAlign w:val="center"/>
          </w:tcPr>
          <w:p w:rsid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私立東海大學法律系</w:t>
            </w:r>
          </w:p>
          <w:p w:rsidR="00221CDD" w:rsidRPr="00BD7A61" w:rsidRDefault="00221CDD" w:rsidP="00221CDD">
            <w:pPr>
              <w:rPr>
                <w:rFonts w:ascii="標楷體" w:eastAsia="標楷體" w:hAnsi="標楷體"/>
                <w:szCs w:val="24"/>
              </w:rPr>
            </w:pPr>
            <w:r w:rsidRPr="00BD7A61">
              <w:rPr>
                <w:rFonts w:ascii="標楷體" w:eastAsia="標楷體" w:hAnsi="標楷體" w:hint="eastAsia"/>
                <w:szCs w:val="24"/>
              </w:rPr>
              <w:t>(92)</w:t>
            </w:r>
            <w:proofErr w:type="gramStart"/>
            <w:r w:rsidRPr="00BD7A61">
              <w:rPr>
                <w:rFonts w:ascii="標楷體" w:eastAsia="標楷體" w:hAnsi="標楷體" w:hint="eastAsia"/>
                <w:szCs w:val="24"/>
              </w:rPr>
              <w:t>臺</w:t>
            </w:r>
            <w:proofErr w:type="gramEnd"/>
            <w:r w:rsidRPr="00BD7A61">
              <w:rPr>
                <w:rFonts w:ascii="標楷體" w:eastAsia="標楷體" w:hAnsi="標楷體" w:hint="eastAsia"/>
                <w:szCs w:val="24"/>
              </w:rPr>
              <w:t>檢證字第5881號</w:t>
            </w:r>
          </w:p>
          <w:p w:rsidR="00221CDD" w:rsidRPr="009D2639" w:rsidRDefault="00221CDD" w:rsidP="00221CDD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118" w:type="dxa"/>
            <w:vAlign w:val="center"/>
          </w:tcPr>
          <w:p w:rsidR="00221CDD" w:rsidRPr="00221CDD" w:rsidRDefault="00AF18F1" w:rsidP="00221CDD">
            <w:pPr>
              <w:pStyle w:val="a4"/>
              <w:numPr>
                <w:ilvl w:val="0"/>
                <w:numId w:val="1"/>
              </w:numPr>
              <w:ind w:leftChars="0"/>
              <w:rPr>
                <w:rFonts w:ascii="標楷體" w:eastAsia="標楷體" w:hAnsi="標楷體"/>
                <w:szCs w:val="24"/>
              </w:rPr>
            </w:pPr>
            <w:proofErr w:type="gramStart"/>
            <w:r>
              <w:rPr>
                <w:rFonts w:ascii="標楷體" w:eastAsia="標楷體" w:hAnsi="標楷體" w:hint="eastAsia"/>
                <w:szCs w:val="24"/>
              </w:rPr>
              <w:t>臺</w:t>
            </w:r>
            <w:proofErr w:type="gramEnd"/>
            <w:r>
              <w:rPr>
                <w:rFonts w:ascii="標楷體" w:eastAsia="標楷體" w:hAnsi="標楷體" w:hint="eastAsia"/>
                <w:szCs w:val="24"/>
              </w:rPr>
              <w:t>中地方</w:t>
            </w:r>
            <w:r w:rsidR="00221CDD" w:rsidRPr="00221CDD">
              <w:rPr>
                <w:rFonts w:ascii="標楷體" w:eastAsia="標楷體" w:hAnsi="標楷體" w:hint="eastAsia"/>
                <w:szCs w:val="24"/>
              </w:rPr>
              <w:t>法院書記官</w:t>
            </w:r>
          </w:p>
          <w:p w:rsidR="00221CDD" w:rsidRPr="00221CDD" w:rsidRDefault="00221CDD" w:rsidP="00221CDD">
            <w:pPr>
              <w:pStyle w:val="a4"/>
              <w:numPr>
                <w:ilvl w:val="0"/>
                <w:numId w:val="1"/>
              </w:numPr>
              <w:ind w:leftChars="0"/>
              <w:rPr>
                <w:rFonts w:ascii="標楷體" w:eastAsia="標楷體" w:hAnsi="標楷體"/>
              </w:rPr>
            </w:pPr>
            <w:r w:rsidRPr="00221CDD">
              <w:rPr>
                <w:rFonts w:ascii="標楷體" w:eastAsia="標楷體" w:hAnsi="標楷體" w:hint="eastAsia"/>
                <w:szCs w:val="24"/>
              </w:rPr>
              <w:t>財團法人法律扶助基金會執行</w:t>
            </w:r>
            <w:proofErr w:type="gramStart"/>
            <w:r w:rsidRPr="00221CDD">
              <w:rPr>
                <w:rFonts w:ascii="標楷體" w:eastAsia="標楷體" w:hAnsi="標楷體" w:hint="eastAsia"/>
                <w:szCs w:val="24"/>
              </w:rPr>
              <w:t>秘</w:t>
            </w:r>
            <w:proofErr w:type="gramEnd"/>
            <w:r w:rsidRPr="00221CDD">
              <w:rPr>
                <w:rFonts w:ascii="標楷體" w:eastAsia="標楷體" w:hAnsi="標楷體" w:hint="eastAsia"/>
                <w:szCs w:val="24"/>
              </w:rPr>
              <w:t>秘書</w:t>
            </w:r>
          </w:p>
        </w:tc>
        <w:tc>
          <w:tcPr>
            <w:tcW w:w="2977" w:type="dxa"/>
            <w:vAlign w:val="center"/>
          </w:tcPr>
          <w:p w:rsidR="00221CDD" w:rsidRPr="009D2639" w:rsidRDefault="00221CDD" w:rsidP="008723D2">
            <w:pPr>
              <w:rPr>
                <w:rFonts w:ascii="標楷體" w:eastAsia="標楷體" w:hAnsi="標楷體"/>
              </w:rPr>
            </w:pPr>
            <w:r w:rsidRPr="0078127A">
              <w:rPr>
                <w:rFonts w:ascii="標楷體" w:eastAsia="標楷體" w:hAnsi="標楷體" w:hint="eastAsia"/>
              </w:rPr>
              <w:t>民事</w:t>
            </w:r>
            <w:r w:rsidR="007F33F5">
              <w:rPr>
                <w:rFonts w:ascii="標楷體" w:eastAsia="標楷體" w:hAnsi="標楷體" w:hint="eastAsia"/>
              </w:rPr>
              <w:t>、</w:t>
            </w:r>
            <w:r w:rsidRPr="0078127A">
              <w:rPr>
                <w:rFonts w:ascii="標楷體" w:eastAsia="標楷體" w:hAnsi="標楷體" w:hint="eastAsia"/>
              </w:rPr>
              <w:t>刑事</w:t>
            </w:r>
            <w:r w:rsidR="007F33F5">
              <w:rPr>
                <w:rFonts w:ascii="標楷體" w:eastAsia="標楷體" w:hAnsi="標楷體" w:hint="eastAsia"/>
              </w:rPr>
              <w:t>、</w:t>
            </w:r>
            <w:r w:rsidRPr="0078127A">
              <w:rPr>
                <w:rFonts w:ascii="標楷體" w:eastAsia="標楷體" w:hAnsi="標楷體" w:hint="eastAsia"/>
              </w:rPr>
              <w:t>土地法令</w:t>
            </w:r>
            <w:r w:rsidR="007F33F5">
              <w:rPr>
                <w:rFonts w:ascii="標楷體" w:eastAsia="標楷體" w:hAnsi="標楷體" w:hint="eastAsia"/>
              </w:rPr>
              <w:t>、商事、國家賠償、政府採購法、</w:t>
            </w:r>
            <w:r w:rsidR="008723D2">
              <w:rPr>
                <w:rFonts w:ascii="標楷體" w:eastAsia="標楷體" w:hAnsi="標楷體" w:hint="eastAsia"/>
              </w:rPr>
              <w:t>建築工程、強制執行</w:t>
            </w:r>
          </w:p>
        </w:tc>
        <w:tc>
          <w:tcPr>
            <w:tcW w:w="1523" w:type="dxa"/>
            <w:vAlign w:val="center"/>
          </w:tcPr>
          <w:p w:rsidR="00221CDD" w:rsidRP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221CDD">
              <w:rPr>
                <w:rFonts w:ascii="標楷體" w:eastAsia="標楷體" w:hAnsi="標楷體" w:hint="eastAsia"/>
              </w:rPr>
              <w:t>宏權合</w:t>
            </w:r>
            <w:proofErr w:type="gramEnd"/>
            <w:r w:rsidRPr="00221CDD">
              <w:rPr>
                <w:rFonts w:ascii="標楷體" w:eastAsia="標楷體" w:hAnsi="標楷體" w:hint="eastAsia"/>
              </w:rPr>
              <w:t>署律師</w:t>
            </w:r>
          </w:p>
          <w:p w:rsidR="00221CDD" w:rsidRPr="00221CDD" w:rsidRDefault="00221CDD" w:rsidP="00221CDD">
            <w:pPr>
              <w:jc w:val="center"/>
              <w:rPr>
                <w:rFonts w:ascii="標楷體" w:eastAsia="標楷體" w:hAnsi="標楷體"/>
              </w:rPr>
            </w:pPr>
            <w:r w:rsidRPr="00221CDD">
              <w:rPr>
                <w:rFonts w:ascii="標楷體" w:eastAsia="標楷體" w:hAnsi="標楷體" w:hint="eastAsia"/>
              </w:rPr>
              <w:t>事務所</w:t>
            </w:r>
          </w:p>
        </w:tc>
      </w:tr>
      <w:tr w:rsidR="007F33F5" w:rsidRPr="009D2639" w:rsidTr="006F527D">
        <w:trPr>
          <w:trHeight w:val="1534"/>
        </w:trPr>
        <w:tc>
          <w:tcPr>
            <w:tcW w:w="1055" w:type="dxa"/>
            <w:vAlign w:val="center"/>
          </w:tcPr>
          <w:p w:rsidR="007F33F5" w:rsidRPr="009D2639" w:rsidRDefault="007F33F5" w:rsidP="007F33F5">
            <w:pPr>
              <w:jc w:val="center"/>
              <w:rPr>
                <w:rFonts w:ascii="標楷體" w:eastAsia="標楷體" w:hAnsi="標楷體"/>
              </w:rPr>
            </w:pPr>
            <w:r w:rsidRPr="009D2639">
              <w:rPr>
                <w:rFonts w:ascii="標楷體" w:eastAsia="標楷體" w:hAnsi="標楷體" w:hint="eastAsia"/>
              </w:rPr>
              <w:lastRenderedPageBreak/>
              <w:t>洪永</w:t>
            </w:r>
            <w:proofErr w:type="gramStart"/>
            <w:r w:rsidRPr="009D2639">
              <w:rPr>
                <w:rFonts w:ascii="標楷體" w:eastAsia="標楷體" w:hAnsi="標楷體" w:hint="eastAsia"/>
              </w:rPr>
              <w:t>叡</w:t>
            </w:r>
            <w:proofErr w:type="gramEnd"/>
          </w:p>
        </w:tc>
        <w:tc>
          <w:tcPr>
            <w:tcW w:w="1634" w:type="dxa"/>
            <w:vAlign w:val="center"/>
          </w:tcPr>
          <w:p w:rsidR="007F33F5" w:rsidRDefault="007F33F5" w:rsidP="007F33F5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國立臺灣大學法律系</w:t>
            </w:r>
          </w:p>
          <w:p w:rsidR="007F33F5" w:rsidRPr="00BD7A61" w:rsidRDefault="007F33F5" w:rsidP="007F33F5">
            <w:pPr>
              <w:rPr>
                <w:rFonts w:ascii="標楷體" w:eastAsia="標楷體" w:hAnsi="標楷體"/>
                <w:szCs w:val="24"/>
              </w:rPr>
            </w:pPr>
            <w:r w:rsidRPr="00BD7A61">
              <w:rPr>
                <w:rFonts w:ascii="標楷體" w:eastAsia="標楷體" w:hAnsi="標楷體" w:hint="eastAsia"/>
                <w:szCs w:val="24"/>
              </w:rPr>
              <w:t>(82)</w:t>
            </w:r>
            <w:proofErr w:type="gramStart"/>
            <w:r w:rsidRPr="00BD7A61">
              <w:rPr>
                <w:rFonts w:ascii="標楷體" w:eastAsia="標楷體" w:hAnsi="標楷體" w:hint="eastAsia"/>
                <w:szCs w:val="24"/>
              </w:rPr>
              <w:t>臺</w:t>
            </w:r>
            <w:proofErr w:type="gramEnd"/>
            <w:r w:rsidRPr="00BD7A61">
              <w:rPr>
                <w:rFonts w:ascii="標楷體" w:eastAsia="標楷體" w:hAnsi="標楷體" w:hint="eastAsia"/>
                <w:szCs w:val="24"/>
              </w:rPr>
              <w:t>檢證字第2325號</w:t>
            </w:r>
          </w:p>
          <w:p w:rsidR="007F33F5" w:rsidRPr="009D2639" w:rsidRDefault="007F33F5" w:rsidP="007F33F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118" w:type="dxa"/>
            <w:vAlign w:val="center"/>
          </w:tcPr>
          <w:p w:rsidR="007F33F5" w:rsidRPr="00221CDD" w:rsidRDefault="007F33F5" w:rsidP="007F33F5">
            <w:pPr>
              <w:pStyle w:val="a4"/>
              <w:numPr>
                <w:ilvl w:val="0"/>
                <w:numId w:val="2"/>
              </w:numPr>
              <w:ind w:leftChars="0"/>
              <w:rPr>
                <w:rFonts w:ascii="標楷體" w:eastAsia="標楷體" w:hAnsi="標楷體"/>
                <w:szCs w:val="24"/>
              </w:rPr>
            </w:pPr>
            <w:proofErr w:type="gramStart"/>
            <w:r w:rsidRPr="00221CDD">
              <w:rPr>
                <w:rFonts w:ascii="標楷體" w:eastAsia="標楷體" w:hAnsi="標楷體" w:hint="eastAsia"/>
                <w:szCs w:val="24"/>
              </w:rPr>
              <w:t>臺</w:t>
            </w:r>
            <w:proofErr w:type="gramEnd"/>
            <w:r w:rsidRPr="00221CDD">
              <w:rPr>
                <w:rFonts w:ascii="標楷體" w:eastAsia="標楷體" w:hAnsi="標楷體" w:hint="eastAsia"/>
                <w:szCs w:val="24"/>
              </w:rPr>
              <w:t>中市衛爾康餐廳火災國家賠償訴訟勝訴確定</w:t>
            </w:r>
          </w:p>
          <w:p w:rsidR="007F33F5" w:rsidRDefault="007F33F5" w:rsidP="007F33F5">
            <w:pPr>
              <w:pStyle w:val="a4"/>
              <w:numPr>
                <w:ilvl w:val="0"/>
                <w:numId w:val="2"/>
              </w:numPr>
              <w:ind w:leftChars="0"/>
              <w:rPr>
                <w:rFonts w:ascii="標楷體" w:eastAsia="標楷體" w:hAnsi="標楷體"/>
                <w:szCs w:val="24"/>
              </w:rPr>
            </w:pPr>
            <w:r w:rsidRPr="00221CDD">
              <w:rPr>
                <w:rFonts w:ascii="標楷體" w:eastAsia="標楷體" w:hAnsi="標楷體" w:hint="eastAsia"/>
                <w:szCs w:val="24"/>
              </w:rPr>
              <w:t>擔任921地震金巴黎災民義務律師</w:t>
            </w:r>
          </w:p>
          <w:p w:rsidR="007F33F5" w:rsidRDefault="007F33F5" w:rsidP="007F33F5">
            <w:pPr>
              <w:pStyle w:val="a4"/>
              <w:numPr>
                <w:ilvl w:val="0"/>
                <w:numId w:val="2"/>
              </w:numPr>
              <w:ind w:leftChars="0"/>
              <w:rPr>
                <w:rFonts w:ascii="標楷體" w:eastAsia="標楷體" w:hAnsi="標楷體"/>
                <w:szCs w:val="24"/>
              </w:rPr>
            </w:pPr>
            <w:r w:rsidRPr="00221CDD">
              <w:rPr>
                <w:rFonts w:ascii="標楷體" w:eastAsia="標楷體" w:hAnsi="標楷體" w:hint="eastAsia"/>
                <w:szCs w:val="24"/>
              </w:rPr>
              <w:t>台灣總工會第25屆策略委員會委員</w:t>
            </w:r>
          </w:p>
          <w:p w:rsidR="007F33F5" w:rsidRDefault="007F33F5" w:rsidP="007F33F5">
            <w:pPr>
              <w:pStyle w:val="a4"/>
              <w:numPr>
                <w:ilvl w:val="0"/>
                <w:numId w:val="2"/>
              </w:numPr>
              <w:ind w:leftChars="0"/>
              <w:rPr>
                <w:rFonts w:ascii="標楷體" w:eastAsia="標楷體" w:hAnsi="標楷體"/>
                <w:szCs w:val="24"/>
              </w:rPr>
            </w:pPr>
            <w:proofErr w:type="gramStart"/>
            <w:r w:rsidRPr="00221CDD">
              <w:rPr>
                <w:rFonts w:ascii="標楷體" w:eastAsia="標楷體" w:hAnsi="標楷體" w:hint="eastAsia"/>
                <w:szCs w:val="24"/>
              </w:rPr>
              <w:t>臺</w:t>
            </w:r>
            <w:proofErr w:type="gramEnd"/>
            <w:r w:rsidRPr="00221CDD">
              <w:rPr>
                <w:rFonts w:ascii="標楷體" w:eastAsia="標楷體" w:hAnsi="標楷體" w:hint="eastAsia"/>
                <w:szCs w:val="24"/>
              </w:rPr>
              <w:t>中市政府勞資爭議調解委員、就業歧視評議委員會委員</w:t>
            </w:r>
          </w:p>
          <w:p w:rsidR="007F33F5" w:rsidRPr="00221CDD" w:rsidRDefault="007F33F5" w:rsidP="007F33F5">
            <w:pPr>
              <w:pStyle w:val="a4"/>
              <w:numPr>
                <w:ilvl w:val="0"/>
                <w:numId w:val="2"/>
              </w:numPr>
              <w:ind w:leftChars="0"/>
              <w:rPr>
                <w:rFonts w:ascii="標楷體" w:eastAsia="標楷體" w:hAnsi="標楷體"/>
                <w:szCs w:val="24"/>
              </w:rPr>
            </w:pPr>
            <w:r w:rsidRPr="00221CDD">
              <w:rPr>
                <w:rFonts w:ascii="標楷體" w:eastAsia="標楷體" w:hAnsi="標楷體" w:hint="eastAsia"/>
                <w:szCs w:val="24"/>
              </w:rPr>
              <w:t>臺灣高等法院臺中分院勞資糾紛調解委員</w:t>
            </w:r>
          </w:p>
        </w:tc>
        <w:tc>
          <w:tcPr>
            <w:tcW w:w="2977" w:type="dxa"/>
            <w:vAlign w:val="center"/>
          </w:tcPr>
          <w:p w:rsidR="007F33F5" w:rsidRPr="009D2639" w:rsidRDefault="007F33F5" w:rsidP="00324A43">
            <w:pPr>
              <w:rPr>
                <w:rFonts w:ascii="標楷體" w:eastAsia="標楷體" w:hAnsi="標楷體"/>
              </w:rPr>
            </w:pPr>
            <w:r w:rsidRPr="0078127A">
              <w:rPr>
                <w:rFonts w:ascii="標楷體" w:eastAsia="標楷體" w:hAnsi="標楷體" w:hint="eastAsia"/>
              </w:rPr>
              <w:t>民事</w:t>
            </w:r>
            <w:r>
              <w:rPr>
                <w:rFonts w:ascii="標楷體" w:eastAsia="標楷體" w:hAnsi="標楷體" w:hint="eastAsia"/>
              </w:rPr>
              <w:t>、</w:t>
            </w:r>
            <w:r w:rsidRPr="0078127A">
              <w:rPr>
                <w:rFonts w:ascii="標楷體" w:eastAsia="標楷體" w:hAnsi="標楷體" w:hint="eastAsia"/>
              </w:rPr>
              <w:t>刑事</w:t>
            </w:r>
            <w:r>
              <w:rPr>
                <w:rFonts w:ascii="標楷體" w:eastAsia="標楷體" w:hAnsi="標楷體" w:hint="eastAsia"/>
              </w:rPr>
              <w:t>、土地法令、勞資爭議、國家賠償、強制執行</w:t>
            </w:r>
          </w:p>
        </w:tc>
        <w:tc>
          <w:tcPr>
            <w:tcW w:w="1523" w:type="dxa"/>
            <w:vAlign w:val="center"/>
          </w:tcPr>
          <w:p w:rsidR="007F33F5" w:rsidRPr="00221CDD" w:rsidRDefault="007F33F5" w:rsidP="007F33F5">
            <w:pPr>
              <w:jc w:val="center"/>
              <w:rPr>
                <w:rFonts w:ascii="標楷體" w:eastAsia="標楷體" w:hAnsi="標楷體"/>
              </w:rPr>
            </w:pPr>
            <w:r w:rsidRPr="00221CDD">
              <w:rPr>
                <w:rFonts w:ascii="標楷體" w:eastAsia="標楷體" w:hAnsi="標楷體" w:hint="eastAsia"/>
              </w:rPr>
              <w:t>捷</w:t>
            </w:r>
            <w:proofErr w:type="gramStart"/>
            <w:r w:rsidRPr="00221CDD">
              <w:rPr>
                <w:rFonts w:ascii="標楷體" w:eastAsia="標楷體" w:hAnsi="標楷體" w:hint="eastAsia"/>
              </w:rPr>
              <w:t>昕</w:t>
            </w:r>
            <w:proofErr w:type="gramEnd"/>
            <w:r w:rsidRPr="00221CDD">
              <w:rPr>
                <w:rFonts w:ascii="標楷體" w:eastAsia="標楷體" w:hAnsi="標楷體" w:hint="eastAsia"/>
              </w:rPr>
              <w:t>法律</w:t>
            </w:r>
          </w:p>
          <w:p w:rsidR="007F33F5" w:rsidRPr="00221CDD" w:rsidRDefault="007F33F5" w:rsidP="007F33F5">
            <w:pPr>
              <w:jc w:val="center"/>
              <w:rPr>
                <w:rFonts w:ascii="標楷體" w:eastAsia="標楷體" w:hAnsi="標楷體"/>
              </w:rPr>
            </w:pPr>
            <w:r w:rsidRPr="00221CDD">
              <w:rPr>
                <w:rFonts w:ascii="標楷體" w:eastAsia="標楷體" w:hAnsi="標楷體" w:hint="eastAsia"/>
              </w:rPr>
              <w:t>事務所</w:t>
            </w:r>
          </w:p>
        </w:tc>
      </w:tr>
      <w:tr w:rsidR="007F33F5" w:rsidRPr="007719B9" w:rsidTr="006F527D">
        <w:trPr>
          <w:trHeight w:val="1534"/>
        </w:trPr>
        <w:tc>
          <w:tcPr>
            <w:tcW w:w="1055" w:type="dxa"/>
            <w:vAlign w:val="center"/>
          </w:tcPr>
          <w:p w:rsidR="007F33F5" w:rsidRPr="007719B9" w:rsidRDefault="007F33F5" w:rsidP="007F33F5">
            <w:pPr>
              <w:jc w:val="center"/>
              <w:rPr>
                <w:rFonts w:ascii="標楷體" w:eastAsia="標楷體" w:hAnsi="標楷體"/>
              </w:rPr>
            </w:pPr>
            <w:r w:rsidRPr="007719B9">
              <w:rPr>
                <w:rFonts w:ascii="標楷體" w:eastAsia="標楷體" w:hAnsi="標楷體" w:hint="eastAsia"/>
              </w:rPr>
              <w:t>吳憶如</w:t>
            </w:r>
          </w:p>
        </w:tc>
        <w:tc>
          <w:tcPr>
            <w:tcW w:w="1634" w:type="dxa"/>
            <w:vAlign w:val="center"/>
          </w:tcPr>
          <w:p w:rsidR="007F33F5" w:rsidRPr="0078127A" w:rsidRDefault="007F33F5" w:rsidP="007F33F5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1.私立</w:t>
            </w:r>
            <w:r w:rsidRPr="0078127A">
              <w:rPr>
                <w:rFonts w:ascii="標楷體" w:eastAsia="標楷體" w:hAnsi="標楷體" w:hint="eastAsia"/>
              </w:rPr>
              <w:t>東吳大學法律系公法組</w:t>
            </w:r>
          </w:p>
          <w:p w:rsidR="007F33F5" w:rsidRDefault="007F33F5" w:rsidP="007F33F5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2.</w:t>
            </w:r>
            <w:proofErr w:type="gramStart"/>
            <w:r w:rsidRPr="0078127A">
              <w:rPr>
                <w:rFonts w:ascii="標楷體" w:eastAsia="標楷體" w:hAnsi="標楷體" w:hint="eastAsia"/>
              </w:rPr>
              <w:t>臺</w:t>
            </w:r>
            <w:proofErr w:type="gramEnd"/>
            <w:r w:rsidRPr="0078127A">
              <w:rPr>
                <w:rFonts w:ascii="標楷體" w:eastAsia="標楷體" w:hAnsi="標楷體" w:hint="eastAsia"/>
              </w:rPr>
              <w:t>北大學財經法律系</w:t>
            </w:r>
          </w:p>
          <w:p w:rsidR="007F33F5" w:rsidRDefault="007F33F5" w:rsidP="007F33F5">
            <w:pPr>
              <w:rPr>
                <w:rFonts w:ascii="標楷體" w:eastAsia="標楷體" w:hAnsi="標楷體"/>
                <w:szCs w:val="24"/>
              </w:rPr>
            </w:pPr>
            <w:r w:rsidRPr="008F098A">
              <w:rPr>
                <w:rFonts w:ascii="標楷體" w:eastAsia="標楷體" w:hAnsi="標楷體" w:hint="eastAsia"/>
                <w:szCs w:val="24"/>
              </w:rPr>
              <w:t xml:space="preserve">(105) </w:t>
            </w:r>
            <w:proofErr w:type="gramStart"/>
            <w:r w:rsidRPr="008F098A">
              <w:rPr>
                <w:rFonts w:ascii="標楷體" w:eastAsia="標楷體" w:hAnsi="標楷體" w:hint="eastAsia"/>
                <w:szCs w:val="24"/>
              </w:rPr>
              <w:t>臺</w:t>
            </w:r>
            <w:proofErr w:type="gramEnd"/>
            <w:r w:rsidRPr="008F098A">
              <w:rPr>
                <w:rFonts w:ascii="標楷體" w:eastAsia="標楷體" w:hAnsi="標楷體" w:hint="eastAsia"/>
                <w:szCs w:val="24"/>
              </w:rPr>
              <w:t>檢證字第12804號</w:t>
            </w:r>
          </w:p>
          <w:p w:rsidR="007F33F5" w:rsidRPr="007719B9" w:rsidRDefault="007F33F5" w:rsidP="007F33F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118" w:type="dxa"/>
            <w:vAlign w:val="center"/>
          </w:tcPr>
          <w:p w:rsidR="007F33F5" w:rsidRPr="0078127A" w:rsidRDefault="007F33F5" w:rsidP="007F33F5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1.</w:t>
            </w:r>
            <w:proofErr w:type="gramStart"/>
            <w:r w:rsidRPr="0078127A">
              <w:rPr>
                <w:rFonts w:ascii="標楷體" w:eastAsia="標楷體" w:hAnsi="標楷體" w:hint="eastAsia"/>
              </w:rPr>
              <w:t>臺</w:t>
            </w:r>
            <w:proofErr w:type="gramEnd"/>
            <w:r w:rsidRPr="0078127A">
              <w:rPr>
                <w:rFonts w:ascii="標楷體" w:eastAsia="標楷體" w:hAnsi="標楷體" w:hint="eastAsia"/>
              </w:rPr>
              <w:t>中地方法院法官助理</w:t>
            </w:r>
          </w:p>
          <w:p w:rsidR="007F33F5" w:rsidRPr="0078127A" w:rsidRDefault="007F33F5" w:rsidP="007F33F5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2.</w:t>
            </w:r>
            <w:r w:rsidRPr="0078127A">
              <w:rPr>
                <w:rFonts w:ascii="標楷體" w:eastAsia="標楷體" w:hAnsi="標楷體" w:hint="eastAsia"/>
              </w:rPr>
              <w:t>天秤座法律事務所律師</w:t>
            </w:r>
          </w:p>
        </w:tc>
        <w:tc>
          <w:tcPr>
            <w:tcW w:w="2977" w:type="dxa"/>
            <w:vAlign w:val="center"/>
          </w:tcPr>
          <w:p w:rsidR="008723D2" w:rsidRPr="0078127A" w:rsidRDefault="008723D2" w:rsidP="008723D2">
            <w:pPr>
              <w:rPr>
                <w:rFonts w:ascii="標楷體" w:eastAsia="標楷體" w:hAnsi="標楷體"/>
              </w:rPr>
            </w:pPr>
            <w:r w:rsidRPr="0078127A">
              <w:rPr>
                <w:rFonts w:ascii="標楷體" w:eastAsia="標楷體" w:hAnsi="標楷體" w:hint="eastAsia"/>
              </w:rPr>
              <w:t>民事</w:t>
            </w:r>
            <w:r>
              <w:rPr>
                <w:rFonts w:ascii="標楷體" w:eastAsia="標楷體" w:hAnsi="標楷體" w:hint="eastAsia"/>
              </w:rPr>
              <w:t>、</w:t>
            </w:r>
            <w:r w:rsidRPr="0078127A">
              <w:rPr>
                <w:rFonts w:ascii="標楷體" w:eastAsia="標楷體" w:hAnsi="標楷體" w:hint="eastAsia"/>
              </w:rPr>
              <w:t>刑事</w:t>
            </w:r>
            <w:r>
              <w:rPr>
                <w:rFonts w:ascii="標楷體" w:eastAsia="標楷體" w:hAnsi="標楷體" w:hint="eastAsia"/>
              </w:rPr>
              <w:t>、商事、土地法令、婦女親子保護</w:t>
            </w:r>
          </w:p>
          <w:p w:rsidR="007F33F5" w:rsidRPr="007719B9" w:rsidRDefault="007F33F5" w:rsidP="007F33F5">
            <w:pPr>
              <w:jc w:val="center"/>
              <w:rPr>
                <w:rFonts w:ascii="標楷體" w:eastAsia="標楷體" w:hAnsi="標楷體"/>
              </w:rPr>
            </w:pPr>
            <w:r w:rsidRPr="0078127A">
              <w:rPr>
                <w:rFonts w:ascii="標楷體" w:eastAsia="標楷體" w:hAnsi="標楷體" w:hint="eastAsia"/>
              </w:rPr>
              <w:t xml:space="preserve"> </w:t>
            </w:r>
          </w:p>
        </w:tc>
        <w:tc>
          <w:tcPr>
            <w:tcW w:w="1523" w:type="dxa"/>
            <w:vAlign w:val="center"/>
          </w:tcPr>
          <w:p w:rsidR="007F33F5" w:rsidRPr="00221CDD" w:rsidRDefault="007F33F5" w:rsidP="007F33F5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221CDD">
              <w:rPr>
                <w:rFonts w:ascii="標楷體" w:eastAsia="標楷體" w:hAnsi="標楷體" w:hint="eastAsia"/>
              </w:rPr>
              <w:t>悅成法律</w:t>
            </w:r>
            <w:proofErr w:type="gramEnd"/>
            <w:r w:rsidRPr="00221CDD">
              <w:rPr>
                <w:rFonts w:ascii="標楷體" w:eastAsia="標楷體" w:hAnsi="標楷體" w:hint="eastAsia"/>
              </w:rPr>
              <w:t>事務所</w:t>
            </w:r>
          </w:p>
        </w:tc>
      </w:tr>
    </w:tbl>
    <w:p w:rsidR="002A11F5" w:rsidRDefault="002A11F5"/>
    <w:sectPr w:rsidR="002A11F5" w:rsidSect="0078127A">
      <w:pgSz w:w="11906" w:h="16838"/>
      <w:pgMar w:top="1440" w:right="1800" w:bottom="1440" w:left="709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580A" w:rsidRDefault="0063580A" w:rsidP="004C1F1B">
      <w:r>
        <w:separator/>
      </w:r>
    </w:p>
  </w:endnote>
  <w:endnote w:type="continuationSeparator" w:id="0">
    <w:p w:rsidR="0063580A" w:rsidRDefault="0063580A" w:rsidP="004C1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580A" w:rsidRDefault="0063580A" w:rsidP="004C1F1B">
      <w:r>
        <w:separator/>
      </w:r>
    </w:p>
  </w:footnote>
  <w:footnote w:type="continuationSeparator" w:id="0">
    <w:p w:rsidR="0063580A" w:rsidRDefault="0063580A" w:rsidP="004C1F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A270F6"/>
    <w:multiLevelType w:val="hybridMultilevel"/>
    <w:tmpl w:val="2C4A9472"/>
    <w:lvl w:ilvl="0" w:tplc="2D1015E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395B0F4F"/>
    <w:multiLevelType w:val="hybridMultilevel"/>
    <w:tmpl w:val="0986DBE4"/>
    <w:lvl w:ilvl="0" w:tplc="B50E90C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52F70447"/>
    <w:multiLevelType w:val="hybridMultilevel"/>
    <w:tmpl w:val="B30433F0"/>
    <w:lvl w:ilvl="0" w:tplc="706071A6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63CF3860"/>
    <w:multiLevelType w:val="hybridMultilevel"/>
    <w:tmpl w:val="F45CED72"/>
    <w:lvl w:ilvl="0" w:tplc="874260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11F5"/>
    <w:rsid w:val="00035C21"/>
    <w:rsid w:val="00042F3B"/>
    <w:rsid w:val="0014607A"/>
    <w:rsid w:val="001E342D"/>
    <w:rsid w:val="00221CDD"/>
    <w:rsid w:val="002A11F5"/>
    <w:rsid w:val="00324A43"/>
    <w:rsid w:val="004C1F1B"/>
    <w:rsid w:val="004D561C"/>
    <w:rsid w:val="004F790D"/>
    <w:rsid w:val="0063580A"/>
    <w:rsid w:val="00661197"/>
    <w:rsid w:val="00685D6A"/>
    <w:rsid w:val="006F527D"/>
    <w:rsid w:val="00750510"/>
    <w:rsid w:val="0078127A"/>
    <w:rsid w:val="007F33F5"/>
    <w:rsid w:val="00811E2C"/>
    <w:rsid w:val="008723D2"/>
    <w:rsid w:val="00AF18F1"/>
    <w:rsid w:val="00CB03AC"/>
    <w:rsid w:val="00D62397"/>
    <w:rsid w:val="00D92363"/>
    <w:rsid w:val="00DB7B5C"/>
    <w:rsid w:val="00EC2C7A"/>
    <w:rsid w:val="00FF4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03C32F"/>
  <w15:chartTrackingRefBased/>
  <w15:docId w15:val="{E050C1A8-EE57-46B7-87A2-0F17A869C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A11F5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A11F5"/>
    <w:rPr>
      <w:rFonts w:cs="Times New Roman"/>
      <w:color w:val="0000FF"/>
      <w:u w:val="single"/>
    </w:rPr>
  </w:style>
  <w:style w:type="paragraph" w:styleId="a4">
    <w:name w:val="List Paragraph"/>
    <w:basedOn w:val="a"/>
    <w:uiPriority w:val="34"/>
    <w:qFormat/>
    <w:rsid w:val="00221CDD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4C1F1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C1F1B"/>
    <w:rPr>
      <w:rFonts w:ascii="Calibri" w:eastAsia="新細明體" w:hAnsi="Calibri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4C1F1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4C1F1B"/>
    <w:rPr>
      <w:rFonts w:ascii="Calibri" w:eastAsia="新細明體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2</Pages>
  <Words>151</Words>
  <Characters>861</Characters>
  <Application>Microsoft Office Word</Application>
  <DocSecurity>0</DocSecurity>
  <Lines>7</Lines>
  <Paragraphs>2</Paragraphs>
  <ScaleCrop>false</ScaleCrop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15</cp:revision>
  <dcterms:created xsi:type="dcterms:W3CDTF">2022-04-26T07:00:00Z</dcterms:created>
  <dcterms:modified xsi:type="dcterms:W3CDTF">2022-04-28T08:37:00Z</dcterms:modified>
</cp:coreProperties>
</file>