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6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009"/>
        <w:gridCol w:w="934"/>
        <w:gridCol w:w="156"/>
        <w:gridCol w:w="1158"/>
        <w:gridCol w:w="1625"/>
        <w:gridCol w:w="878"/>
        <w:gridCol w:w="543"/>
        <w:gridCol w:w="569"/>
        <w:gridCol w:w="856"/>
      </w:tblGrid>
      <w:tr w:rsidR="00491824" w:rsidTr="00263AB1">
        <w:trPr>
          <w:cantSplit/>
          <w:trHeight w:val="808"/>
        </w:trPr>
        <w:tc>
          <w:tcPr>
            <w:tcW w:w="10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姓　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出　生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年月日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身分證明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文件字號</w:t>
            </w:r>
          </w:p>
        </w:tc>
        <w:tc>
          <w:tcPr>
            <w:tcW w:w="2642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住（居）所、聯絡電話</w:t>
            </w:r>
          </w:p>
        </w:tc>
      </w:tr>
      <w:tr w:rsidR="00491824" w:rsidTr="00263AB1">
        <w:trPr>
          <w:cantSplit/>
          <w:trHeight w:val="1220"/>
        </w:trPr>
        <w:tc>
          <w:tcPr>
            <w:tcW w:w="1030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91824" w:rsidRDefault="00491824" w:rsidP="009D0A98">
            <w:pPr>
              <w:kinsoku w:val="0"/>
              <w:spacing w:line="400" w:lineRule="exact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申請人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642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地址：　　　　</w:t>
            </w:r>
          </w:p>
          <w:p w:rsidR="00491824" w:rsidRDefault="00491824" w:rsidP="009D0A98">
            <w:pPr>
              <w:kinsoku w:val="0"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電話：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H</w:t>
            </w:r>
            <w:r>
              <w:rPr>
                <w:rFonts w:hint="eastAsia"/>
                <w:color w:val="000000"/>
                <w:szCs w:val="24"/>
              </w:rPr>
              <w:t>)            (O)</w:t>
            </w:r>
            <w:r>
              <w:rPr>
                <w:rFonts w:hint="eastAsia"/>
                <w:color w:val="000000"/>
                <w:szCs w:val="24"/>
              </w:rPr>
              <w:t xml:space="preserve">　　　　　　　　</w:t>
            </w:r>
          </w:p>
          <w:p w:rsidR="00491824" w:rsidRDefault="00396B51" w:rsidP="009D0A98">
            <w:pPr>
              <w:kinsoku w:val="0"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傳真</w:t>
            </w:r>
            <w:r>
              <w:rPr>
                <w:rFonts w:hint="eastAsia"/>
                <w:color w:val="000000"/>
                <w:szCs w:val="24"/>
              </w:rPr>
              <w:t>:</w:t>
            </w:r>
            <w:r w:rsidR="00491824">
              <w:rPr>
                <w:rFonts w:hint="eastAsia"/>
                <w:color w:val="000000"/>
                <w:szCs w:val="24"/>
              </w:rPr>
              <w:t xml:space="preserve">　</w:t>
            </w:r>
            <w:r w:rsidR="00F077E0">
              <w:rPr>
                <w:rFonts w:hint="eastAsia"/>
                <w:color w:val="000000"/>
                <w:szCs w:val="24"/>
              </w:rPr>
              <w:t xml:space="preserve"> </w:t>
            </w:r>
            <w:r w:rsidR="00F077E0">
              <w:rPr>
                <w:color w:val="000000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>email:</w:t>
            </w:r>
            <w:r w:rsidR="00491824">
              <w:rPr>
                <w:rFonts w:hint="eastAsia"/>
                <w:color w:val="000000"/>
                <w:szCs w:val="24"/>
              </w:rPr>
              <w:t xml:space="preserve">　　　　　　　　　　　　　</w:t>
            </w:r>
          </w:p>
        </w:tc>
      </w:tr>
      <w:tr w:rsidR="00491824" w:rsidTr="00263AB1">
        <w:trPr>
          <w:cantSplit/>
          <w:trHeight w:val="1162"/>
        </w:trPr>
        <w:tc>
          <w:tcPr>
            <w:tcW w:w="103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※代理人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與申請人之關係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（　　　　　）</w:t>
            </w:r>
          </w:p>
        </w:tc>
        <w:tc>
          <w:tcPr>
            <w:tcW w:w="55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642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地址：　　　　　　　　　　　　　　　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 xml:space="preserve">　　　　　　　　　　　　　　　　　　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電話：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H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 xml:space="preserve">　　　　　　</w:t>
            </w:r>
            <w:r>
              <w:rPr>
                <w:rFonts w:hint="eastAsia"/>
                <w:color w:val="000000"/>
                <w:szCs w:val="24"/>
              </w:rPr>
              <w:t>(O)</w:t>
            </w:r>
            <w:r>
              <w:rPr>
                <w:rFonts w:hint="eastAsia"/>
                <w:color w:val="000000"/>
                <w:szCs w:val="24"/>
              </w:rPr>
              <w:t xml:space="preserve">　　　　　　　</w:t>
            </w:r>
          </w:p>
        </w:tc>
      </w:tr>
      <w:tr w:rsidR="00491824" w:rsidTr="00263AB1">
        <w:trPr>
          <w:cantSplit/>
          <w:trHeight w:val="115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1824" w:rsidRDefault="00491824" w:rsidP="009D0A98">
            <w:pPr>
              <w:kinsoku w:val="0"/>
              <w:spacing w:line="400" w:lineRule="exact"/>
              <w:ind w:left="240" w:hanging="240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※法人、團體、事務所或營業所名稱：　　　　　　　　　　　　　　　　　　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 xml:space="preserve">地址：　　　　　　　　　　　　　　　　　　　　　　　　　　　　　　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管理人或代表人資料請填於上項申請人欄位</w:t>
            </w:r>
            <w:r>
              <w:rPr>
                <w:rFonts w:hint="eastAsia"/>
                <w:color w:val="000000"/>
                <w:szCs w:val="24"/>
              </w:rPr>
              <w:t>)</w:t>
            </w:r>
          </w:p>
        </w:tc>
      </w:tr>
      <w:tr w:rsidR="00491824" w:rsidTr="00263AB1">
        <w:trPr>
          <w:cantSplit/>
          <w:trHeight w:val="289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序號</w:t>
            </w:r>
          </w:p>
        </w:tc>
        <w:tc>
          <w:tcPr>
            <w:tcW w:w="288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請先查詢檔案目錄後填入</w:t>
            </w:r>
          </w:p>
        </w:tc>
        <w:tc>
          <w:tcPr>
            <w:tcW w:w="1682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申請項目（可複選）</w:t>
            </w:r>
          </w:p>
        </w:tc>
      </w:tr>
      <w:tr w:rsidR="00400DC8" w:rsidTr="00263AB1">
        <w:trPr>
          <w:cantSplit/>
          <w:trHeight w:val="174"/>
        </w:trPr>
        <w:tc>
          <w:tcPr>
            <w:tcW w:w="43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檔　號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檔案名稱或內容要旨</w:t>
            </w:r>
          </w:p>
        </w:tc>
        <w:tc>
          <w:tcPr>
            <w:tcW w:w="51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閱覽</w:t>
            </w:r>
          </w:p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抄錄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複製紙本</w:t>
            </w:r>
          </w:p>
        </w:tc>
        <w:tc>
          <w:tcPr>
            <w:tcW w:w="50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複製</w:t>
            </w:r>
          </w:p>
          <w:p w:rsidR="00491824" w:rsidRDefault="00491824" w:rsidP="009D0A98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電子檔</w:t>
            </w:r>
          </w:p>
        </w:tc>
      </w:tr>
      <w:tr w:rsidR="00400DC8" w:rsidTr="00263AB1">
        <w:trPr>
          <w:cantSplit/>
          <w:trHeight w:val="222"/>
        </w:trPr>
        <w:tc>
          <w:tcPr>
            <w:tcW w:w="43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黑白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彩色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400DC8" w:rsidTr="00263AB1">
        <w:trPr>
          <w:cantSplit/>
          <w:trHeight w:val="20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400DC8" w:rsidTr="00263AB1">
        <w:trPr>
          <w:cantSplit/>
          <w:trHeight w:val="20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400DC8" w:rsidTr="00263AB1">
        <w:trPr>
          <w:cantSplit/>
          <w:trHeight w:val="20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400DC8" w:rsidTr="00263AB1">
        <w:trPr>
          <w:cantSplit/>
          <w:trHeight w:val="20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1824" w:rsidRDefault="00491824" w:rsidP="009D0A98">
            <w:pPr>
              <w:jc w:val="center"/>
              <w:rPr>
                <w:strike/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400DC8" w:rsidTr="00263AB1">
        <w:trPr>
          <w:cantSplit/>
          <w:trHeight w:val="20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1824" w:rsidRDefault="00491824" w:rsidP="009D0A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491824" w:rsidTr="00263AB1">
        <w:trPr>
          <w:cantSplit/>
          <w:trHeight w:val="1526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ind w:left="720" w:hangingChars="300" w:hanging="720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※</w:t>
            </w:r>
            <w:proofErr w:type="gramStart"/>
            <w:r>
              <w:rPr>
                <w:rFonts w:hint="eastAsia"/>
                <w:color w:val="000000"/>
                <w:szCs w:val="24"/>
              </w:rPr>
              <w:t>註</w:t>
            </w:r>
            <w:proofErr w:type="gramEnd"/>
            <w:r>
              <w:rPr>
                <w:rFonts w:hint="eastAsia"/>
                <w:color w:val="000000"/>
                <w:szCs w:val="24"/>
              </w:rPr>
              <w:t>：檔案應用申請，可直接利用機關檔案目錄查詢網系統產出之申請書，或下載空白申請書自行填寫，或以書面載明規定事項，如「檔號」或「檔案名稱或內容要旨」其中之一之資訊已填具，請受理申請機關秉持為民服務精神，應行協助查明並受理，毋須退件處理。</w:t>
            </w:r>
          </w:p>
        </w:tc>
      </w:tr>
      <w:tr w:rsidR="00491824" w:rsidTr="00263AB1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※序號　　　　　　　　　有使用檔案原件之必要，事由：</w:t>
            </w:r>
          </w:p>
        </w:tc>
      </w:tr>
      <w:tr w:rsidR="00491824" w:rsidTr="00263AB1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824" w:rsidRDefault="00491824" w:rsidP="009D0A98">
            <w:pPr>
              <w:kinsoku w:val="0"/>
              <w:spacing w:line="400" w:lineRule="exact"/>
              <w:ind w:left="1200" w:hangingChars="500" w:hanging="1200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申請目的：</w:t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 xml:space="preserve">歷史考證　</w:t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 xml:space="preserve">學術研究　</w:t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>事證</w:t>
            </w:r>
            <w:proofErr w:type="gramStart"/>
            <w:r>
              <w:rPr>
                <w:rFonts w:hint="eastAsia"/>
                <w:color w:val="000000"/>
                <w:szCs w:val="24"/>
              </w:rPr>
              <w:t>稽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憑　</w:t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 xml:space="preserve">業務參考　</w:t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>權益保障</w:t>
            </w:r>
            <w:r>
              <w:rPr>
                <w:color w:val="000000"/>
                <w:szCs w:val="24"/>
              </w:rPr>
              <w:br/>
            </w:r>
            <w:r>
              <w:rPr>
                <w:rFonts w:hint="eastAsia"/>
                <w:color w:val="000000"/>
                <w:szCs w:val="24"/>
              </w:rPr>
              <w:sym w:font="Wingdings 2" w:char="F0A3"/>
            </w:r>
            <w:r>
              <w:rPr>
                <w:rFonts w:hint="eastAsia"/>
                <w:color w:val="000000"/>
                <w:szCs w:val="24"/>
              </w:rPr>
              <w:t xml:space="preserve">其他（請敘明目的）：　　　　　　　　　　　　　　　</w:t>
            </w:r>
          </w:p>
        </w:tc>
      </w:tr>
      <w:tr w:rsidR="00491824" w:rsidTr="00263AB1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3AB1" w:rsidRDefault="00491824" w:rsidP="009D0A98">
            <w:pPr>
              <w:kinsoku w:val="0"/>
              <w:snapToGrid w:val="0"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此致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（機關全銜）</w:t>
            </w:r>
            <w:r>
              <w:rPr>
                <w:rFonts w:hint="eastAsia"/>
                <w:color w:val="000000"/>
                <w:szCs w:val="24"/>
              </w:rPr>
              <w:br/>
            </w:r>
            <w:r w:rsidR="00400DC8">
              <w:rPr>
                <w:rFonts w:hint="eastAsia"/>
                <w:color w:val="000000"/>
                <w:szCs w:val="24"/>
              </w:rPr>
              <w:t xml:space="preserve">申請人簽章：　　　　</w:t>
            </w:r>
            <w:r w:rsidR="00220279">
              <w:rPr>
                <w:rFonts w:hint="eastAsia"/>
                <w:color w:val="000000"/>
                <w:szCs w:val="24"/>
              </w:rPr>
              <w:t xml:space="preserve">        </w:t>
            </w:r>
            <w:r w:rsidR="00400DC8">
              <w:rPr>
                <w:rFonts w:hint="eastAsia"/>
                <w:color w:val="000000"/>
                <w:szCs w:val="24"/>
              </w:rPr>
              <w:t xml:space="preserve">※代理人簽章：　　</w:t>
            </w:r>
            <w:r w:rsidR="00400DC8">
              <w:rPr>
                <w:rFonts w:hint="eastAsia"/>
                <w:color w:val="000000"/>
                <w:szCs w:val="24"/>
              </w:rPr>
              <w:t xml:space="preserve">      </w:t>
            </w:r>
          </w:p>
          <w:p w:rsidR="00491824" w:rsidRDefault="00491824" w:rsidP="009D0A98">
            <w:pPr>
              <w:kinsoku w:val="0"/>
              <w:snapToGrid w:val="0"/>
              <w:spacing w:line="400" w:lineRule="exact"/>
              <w:rPr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4"/>
              </w:rPr>
              <w:t>申請日期：　年　　月　　日</w:t>
            </w:r>
          </w:p>
        </w:tc>
      </w:tr>
    </w:tbl>
    <w:p w:rsidR="000E4A86" w:rsidRDefault="004D6913" w:rsidP="004D691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4D6913">
        <w:rPr>
          <w:rFonts w:asciiTheme="majorEastAsia" w:eastAsiaTheme="majorEastAsia" w:hAnsiTheme="majorEastAsia" w:hint="eastAsia"/>
          <w:b/>
          <w:sz w:val="28"/>
          <w:szCs w:val="28"/>
        </w:rPr>
        <w:t>臺</w:t>
      </w:r>
      <w:proofErr w:type="gramEnd"/>
      <w:r w:rsidRPr="004D6913">
        <w:rPr>
          <w:rFonts w:asciiTheme="majorEastAsia" w:eastAsiaTheme="majorEastAsia" w:hAnsiTheme="majorEastAsia" w:hint="eastAsia"/>
          <w:b/>
          <w:sz w:val="28"/>
          <w:szCs w:val="28"/>
        </w:rPr>
        <w:t>中市太平區公所檔案應用申請書</w:t>
      </w:r>
    </w:p>
    <w:p w:rsidR="004D6913" w:rsidRDefault="004D6913" w:rsidP="004D691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D6913" w:rsidRDefault="004D6913" w:rsidP="004D6913">
      <w:pPr>
        <w:rPr>
          <w:b/>
          <w:szCs w:val="24"/>
        </w:rPr>
      </w:pPr>
      <w:r w:rsidRPr="004D6913">
        <w:rPr>
          <w:rFonts w:hint="eastAsia"/>
          <w:b/>
          <w:szCs w:val="24"/>
        </w:rPr>
        <w:t>請詳閱後附填寫須知</w:t>
      </w:r>
    </w:p>
    <w:p w:rsidR="00400DC8" w:rsidRPr="00977D78" w:rsidRDefault="00977D78" w:rsidP="004D6913">
      <w:pPr>
        <w:rPr>
          <w:szCs w:val="24"/>
        </w:rPr>
      </w:pPr>
      <w:r>
        <w:rPr>
          <w:rFonts w:hint="eastAsia"/>
          <w:b/>
          <w:szCs w:val="24"/>
        </w:rPr>
        <w:t xml:space="preserve">                                  </w:t>
      </w:r>
      <w:r w:rsidRPr="00977D78">
        <w:rPr>
          <w:rFonts w:hint="eastAsia"/>
          <w:szCs w:val="24"/>
        </w:rPr>
        <w:t xml:space="preserve"> </w:t>
      </w:r>
    </w:p>
    <w:p w:rsidR="00491824" w:rsidRPr="00A23B70" w:rsidRDefault="00491824" w:rsidP="00491824">
      <w:pPr>
        <w:spacing w:line="2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:rsidR="00491824" w:rsidRPr="00A23B70" w:rsidRDefault="00491824" w:rsidP="005E4FE1">
      <w:pPr>
        <w:numPr>
          <w:ilvl w:val="0"/>
          <w:numId w:val="1"/>
        </w:numPr>
        <w:spacing w:line="276" w:lineRule="auto"/>
        <w:ind w:leftChars="-187" w:left="67" w:rightChars="-304" w:right="-730" w:hangingChars="215" w:hanging="51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新細明體" w:eastAsia="新細明體" w:hAnsi="新細明體" w:cs="新細明體" w:hint="eastAsia"/>
          <w:color w:val="000000" w:themeColor="text1"/>
          <w:szCs w:val="24"/>
        </w:rPr>
        <w:t>※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標記者，請依需要加填，其他欄位請填具完整。</w:t>
      </w:r>
    </w:p>
    <w:p w:rsidR="00491824" w:rsidRPr="00A23B70" w:rsidRDefault="00491824" w:rsidP="005E4FE1">
      <w:pPr>
        <w:numPr>
          <w:ilvl w:val="0"/>
          <w:numId w:val="1"/>
        </w:numPr>
        <w:spacing w:line="276" w:lineRule="auto"/>
        <w:ind w:leftChars="-187" w:left="67" w:rightChars="-304" w:right="-730" w:hangingChars="215" w:hanging="51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身分證明文件字號請填列身分證字號或護照或居留證號碼。</w:t>
      </w:r>
    </w:p>
    <w:p w:rsidR="00491824" w:rsidRPr="00A23B70" w:rsidRDefault="00491824" w:rsidP="005E4FE1">
      <w:pPr>
        <w:numPr>
          <w:ilvl w:val="0"/>
          <w:numId w:val="1"/>
        </w:numPr>
        <w:spacing w:line="276" w:lineRule="auto"/>
        <w:ind w:leftChars="-187" w:left="67" w:rightChars="-319" w:right="-766" w:hangingChars="215" w:hanging="51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代理人如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係意定代理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者，請檢具委任書；如係法定代理者，請檢具相關證明文件影本。申請案件屬個人隱私資料者，請檢具身分關係證明文件。</w:t>
      </w:r>
    </w:p>
    <w:p w:rsidR="00491824" w:rsidRPr="00A23B70" w:rsidRDefault="00491824" w:rsidP="005E4FE1">
      <w:pPr>
        <w:numPr>
          <w:ilvl w:val="0"/>
          <w:numId w:val="1"/>
        </w:numPr>
        <w:spacing w:line="276" w:lineRule="auto"/>
        <w:ind w:leftChars="-187" w:left="67" w:rightChars="-319" w:right="-766" w:hangingChars="215" w:hanging="51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外國人申請檔案應用，參照政府資訊公開法第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條第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項規定，以其本國法令未限制中華民國國民申請提供其政府資訊者為限。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另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，申請時，應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併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附居留證或護照之影本。</w:t>
      </w:r>
    </w:p>
    <w:p w:rsidR="00491824" w:rsidRPr="00A23B70" w:rsidRDefault="00491824" w:rsidP="005E4FE1">
      <w:pPr>
        <w:numPr>
          <w:ilvl w:val="0"/>
          <w:numId w:val="1"/>
        </w:numPr>
        <w:spacing w:line="276" w:lineRule="auto"/>
        <w:ind w:leftChars="-187" w:left="67" w:rightChars="-304" w:right="-730" w:hangingChars="215" w:hanging="51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為加速回復作業，並維護各申請人應用檔案權益及服務資源之公平性，請申請人標示處理順序，申請檔案如超過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頁者，本所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將依申請人標示順序分批處理。</w:t>
      </w:r>
    </w:p>
    <w:p w:rsidR="00491824" w:rsidRPr="00A23B70" w:rsidRDefault="00491824" w:rsidP="005E4FE1">
      <w:pPr>
        <w:pStyle w:val="a3"/>
        <w:numPr>
          <w:ilvl w:val="0"/>
          <w:numId w:val="1"/>
        </w:numPr>
        <w:spacing w:line="276" w:lineRule="auto"/>
        <w:ind w:leftChars="0" w:left="70" w:rightChars="-304" w:right="-730" w:hanging="50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申請人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應於本所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准駁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通知送達翌日起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日內依聯絡方式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逕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洽承辦同仁聯繫閱覽或取件事宜。逾期未與本所聯繫者，本所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將再次通知，逾再次通知送達翌日起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日仍未聯繫者，本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將暫停同一申請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案待續理檔案之准駁處理。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另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，檔案之閱覽或取件期日，申請人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應於本所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准駁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通知送達翌日起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日內完成，如有展延期日之需要，應事先通知，展延期限不得逾第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次准駁通知送達翌日起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90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日；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逾上開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規定期限者，應重新提出申請。</w:t>
      </w:r>
    </w:p>
    <w:p w:rsidR="00491824" w:rsidRPr="00A23B70" w:rsidRDefault="00491824" w:rsidP="005E4FE1">
      <w:pPr>
        <w:pStyle w:val="a3"/>
        <w:numPr>
          <w:ilvl w:val="0"/>
          <w:numId w:val="1"/>
        </w:numPr>
        <w:spacing w:line="276" w:lineRule="auto"/>
        <w:ind w:leftChars="0" w:left="70" w:rightChars="-304" w:right="-730" w:hanging="50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申請人閱覽、抄錄或複製國家檔案，應遵守下列規範</w:t>
      </w:r>
      <w:r w:rsidRPr="00A23B70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:rsidR="00491824" w:rsidRPr="00A23B70" w:rsidRDefault="00491824" w:rsidP="005E4FE1">
      <w:pPr>
        <w:pStyle w:val="a3"/>
        <w:numPr>
          <w:ilvl w:val="0"/>
          <w:numId w:val="2"/>
        </w:numPr>
        <w:spacing w:line="276" w:lineRule="auto"/>
        <w:ind w:leftChars="0" w:left="142" w:rightChars="-304" w:right="-730" w:hanging="5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遵守</w:t>
      </w:r>
      <w:r w:rsidRPr="00D8387B">
        <w:rPr>
          <w:rFonts w:ascii="Times New Roman" w:eastAsia="標楷體" w:hAnsi="Times New Roman" w:cs="Times New Roman" w:hint="eastAsia"/>
          <w:color w:val="000000" w:themeColor="text1"/>
          <w:szCs w:val="24"/>
        </w:rPr>
        <w:t>檔案法等相關法令及本所檔案閱覽有關規定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，不得有破壞檔案或變更檔案內容之行為。</w:t>
      </w:r>
    </w:p>
    <w:p w:rsidR="00491824" w:rsidRPr="00A23B70" w:rsidRDefault="00491824" w:rsidP="005E4FE1">
      <w:pPr>
        <w:pStyle w:val="a3"/>
        <w:numPr>
          <w:ilvl w:val="0"/>
          <w:numId w:val="2"/>
        </w:numPr>
        <w:spacing w:line="276" w:lineRule="auto"/>
        <w:ind w:leftChars="0" w:left="142" w:rightChars="-304" w:right="-730" w:hanging="5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於本所閱覽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檔案，應依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中市太平區公所檔案閱覽作業要點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所列攜帶物品原則辦理，如有使用錄影器材或其他未列物品，應於申請書敘明理由，經本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同意後，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始得攜入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491824" w:rsidRPr="00A23B70" w:rsidRDefault="00491824" w:rsidP="005E4FE1">
      <w:pPr>
        <w:pStyle w:val="a3"/>
        <w:numPr>
          <w:ilvl w:val="0"/>
          <w:numId w:val="2"/>
        </w:numPr>
        <w:spacing w:line="276" w:lineRule="auto"/>
        <w:ind w:leftChars="0" w:left="142" w:rightChars="-304" w:right="-730" w:hanging="5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應用檔案而侵害他人之著作權或隱私權等權益時，由應用者自負責任。</w:t>
      </w:r>
    </w:p>
    <w:p w:rsidR="00491824" w:rsidRPr="00A23B70" w:rsidRDefault="00491824" w:rsidP="005E4FE1">
      <w:pPr>
        <w:pStyle w:val="a3"/>
        <w:numPr>
          <w:ilvl w:val="0"/>
          <w:numId w:val="1"/>
        </w:numPr>
        <w:spacing w:line="276" w:lineRule="auto"/>
        <w:ind w:leftChars="0" w:left="70" w:rightChars="-304" w:right="-730" w:hanging="50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申請人依國家檔案開放應用要點第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點規定經保密具結先閱覽、抄錄屆滿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年仍有部分限制應用之國家檔案者，除第七點外，應保證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併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同遵守下列事項</w:t>
      </w:r>
      <w:r w:rsidRPr="00A23B70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:rsidR="00491824" w:rsidRPr="00A23B70" w:rsidRDefault="00491824" w:rsidP="005E4FE1">
      <w:pPr>
        <w:pStyle w:val="a3"/>
        <w:numPr>
          <w:ilvl w:val="0"/>
          <w:numId w:val="4"/>
        </w:numPr>
        <w:spacing w:line="276" w:lineRule="auto"/>
        <w:ind w:leftChars="0" w:left="142" w:rightChars="-304" w:right="-730" w:hanging="5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有複製尚未數位化之檔案需求時，應使用本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提供之設備</w:t>
      </w:r>
      <w:proofErr w:type="gramStart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翻拍所需</w:t>
      </w:r>
      <w:proofErr w:type="gramEnd"/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複製之檔案內容，並交付本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所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進行准駁處理。</w:t>
      </w:r>
    </w:p>
    <w:p w:rsidR="00491824" w:rsidRDefault="00491824" w:rsidP="005E4FE1">
      <w:pPr>
        <w:pStyle w:val="a3"/>
        <w:numPr>
          <w:ilvl w:val="0"/>
          <w:numId w:val="4"/>
        </w:numPr>
        <w:spacing w:afterLines="10" w:after="36" w:line="276" w:lineRule="auto"/>
        <w:ind w:leftChars="-192" w:left="0" w:rightChars="-304" w:right="-730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如有違規使用個人設備拍攝檔案內容者，應依本所要求立即停止並刪除已拍攝檔案內容；本所得停止其閱覽或抄錄。其涉及刑事責任者，移送法辦。</w:t>
      </w:r>
    </w:p>
    <w:p w:rsidR="00491824" w:rsidRPr="00D8387B" w:rsidRDefault="00491824" w:rsidP="005E4FE1">
      <w:pPr>
        <w:pStyle w:val="a3"/>
        <w:numPr>
          <w:ilvl w:val="0"/>
          <w:numId w:val="4"/>
        </w:numPr>
        <w:spacing w:afterLines="10" w:after="36" w:line="276" w:lineRule="auto"/>
        <w:ind w:leftChars="-192" w:left="38" w:rightChars="-304" w:right="-730" w:hangingChars="192" w:hanging="49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標楷體" w:eastAsia="標楷體" w:hAnsi="標楷體" w:hint="eastAsia"/>
          <w:sz w:val="26"/>
        </w:rPr>
        <w:t>閱覽、抄錄、複製檔案依檔案閱覽抄錄複製標準收費如下：</w:t>
      </w:r>
    </w:p>
    <w:p w:rsidR="00491824" w:rsidRPr="00D8387B" w:rsidRDefault="00491824" w:rsidP="005E4FE1">
      <w:pPr>
        <w:pStyle w:val="a3"/>
        <w:numPr>
          <w:ilvl w:val="0"/>
          <w:numId w:val="6"/>
        </w:numPr>
        <w:spacing w:afterLines="10" w:after="36" w:line="276" w:lineRule="auto"/>
        <w:ind w:leftChars="0" w:left="142" w:rightChars="-304" w:right="-730" w:hanging="1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標楷體" w:eastAsia="標楷體" w:hAnsi="標楷體"/>
          <w:sz w:val="26"/>
        </w:rPr>
        <w:t>閱覽、抄錄檔案，每二小時收取費用新臺幣</w:t>
      </w:r>
      <w:r w:rsidRPr="00D8387B">
        <w:rPr>
          <w:rFonts w:ascii="標楷體" w:eastAsia="標楷體" w:hAnsi="標楷體" w:hint="eastAsia"/>
          <w:sz w:val="26"/>
        </w:rPr>
        <w:t>二</w:t>
      </w:r>
      <w:r w:rsidRPr="00D8387B">
        <w:rPr>
          <w:rFonts w:ascii="標楷體" w:eastAsia="標楷體" w:hAnsi="標楷體"/>
          <w:sz w:val="26"/>
        </w:rPr>
        <w:t>十元；不足二小時，以二小時計算。</w:t>
      </w:r>
    </w:p>
    <w:p w:rsidR="00491824" w:rsidRPr="00D8387B" w:rsidRDefault="00491824" w:rsidP="005E4FE1">
      <w:pPr>
        <w:pStyle w:val="a3"/>
        <w:numPr>
          <w:ilvl w:val="0"/>
          <w:numId w:val="6"/>
        </w:numPr>
        <w:spacing w:afterLines="10" w:after="36" w:line="276" w:lineRule="auto"/>
        <w:ind w:leftChars="0" w:left="142" w:rightChars="-304" w:right="-730" w:hanging="1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標楷體" w:eastAsia="標楷體" w:hAnsi="標楷體" w:hint="eastAsia"/>
          <w:sz w:val="26"/>
        </w:rPr>
        <w:t>複製檔案資料，依檔案複製收費標準表繳納費用。</w:t>
      </w:r>
    </w:p>
    <w:p w:rsidR="00491824" w:rsidRPr="00D8387B" w:rsidRDefault="00491824" w:rsidP="005E4FE1">
      <w:pPr>
        <w:pStyle w:val="a3"/>
        <w:numPr>
          <w:ilvl w:val="0"/>
          <w:numId w:val="6"/>
        </w:numPr>
        <w:spacing w:afterLines="10" w:after="36" w:line="276" w:lineRule="auto"/>
        <w:ind w:leftChars="0" w:left="142" w:rightChars="-304" w:right="-730" w:hanging="1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標楷體" w:eastAsia="標楷體" w:hAnsi="標楷體" w:hint="eastAsia"/>
          <w:sz w:val="26"/>
        </w:rPr>
        <w:t>複製檔案資料，如另需提供郵寄服務者，其郵遞費用以實支數額計算，每次並加收處理費用新臺幣五十元。</w:t>
      </w:r>
    </w:p>
    <w:p w:rsidR="00977D78" w:rsidRPr="00977D78" w:rsidRDefault="00491824" w:rsidP="005E4FE1">
      <w:pPr>
        <w:pStyle w:val="a3"/>
        <w:numPr>
          <w:ilvl w:val="0"/>
          <w:numId w:val="4"/>
        </w:numPr>
        <w:spacing w:afterLines="10" w:after="36" w:line="276" w:lineRule="auto"/>
        <w:ind w:leftChars="-192" w:left="0" w:rightChars="-304" w:right="-730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387B">
        <w:rPr>
          <w:rFonts w:ascii="Times New Roman" w:eastAsia="標楷體" w:hAnsi="Times New Roman" w:cs="Times New Roman" w:hint="eastAsia"/>
          <w:color w:val="000000" w:themeColor="text1"/>
          <w:szCs w:val="24"/>
        </w:rPr>
        <w:t>常見複製格式及收費如下：</w:t>
      </w:r>
    </w:p>
    <w:tbl>
      <w:tblPr>
        <w:tblW w:w="10183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836"/>
        <w:gridCol w:w="837"/>
        <w:gridCol w:w="697"/>
        <w:gridCol w:w="5999"/>
      </w:tblGrid>
      <w:tr w:rsidR="00491824" w:rsidRPr="00A23B70" w:rsidTr="00491824">
        <w:trPr>
          <w:trHeight w:val="3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ind w:left="-19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檔案複製格式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收費標準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新臺幣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/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元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5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ind w:left="-19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備註</w:t>
            </w:r>
          </w:p>
        </w:tc>
      </w:tr>
      <w:tr w:rsidR="00491824" w:rsidRPr="00A23B70" w:rsidTr="00491824">
        <w:trPr>
          <w:trHeight w:val="288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A4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B4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A3</w:t>
            </w:r>
          </w:p>
        </w:tc>
        <w:tc>
          <w:tcPr>
            <w:tcW w:w="5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491824" w:rsidRPr="00A23B70" w:rsidTr="00491824">
        <w:trPr>
          <w:trHeight w:val="42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黑白紙張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每頁</w:t>
            </w: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</w:t>
            </w: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ind w:leftChars="-11" w:left="-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彩色複印以左列收費標準</w:t>
            </w: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5</w:t>
            </w:r>
            <w:r w:rsidRPr="00A23B7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倍計價。</w:t>
            </w:r>
          </w:p>
        </w:tc>
      </w:tr>
      <w:tr w:rsidR="00491824" w:rsidRPr="00A23B70" w:rsidTr="00491824">
        <w:trPr>
          <w:trHeight w:val="55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電子檔案</w:t>
            </w:r>
            <w:r w:rsidRPr="00A23B7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A23B7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每幅</w:t>
            </w:r>
            <w:r w:rsidRPr="00A23B7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pStyle w:val="a3"/>
              <w:numPr>
                <w:ilvl w:val="0"/>
                <w:numId w:val="5"/>
              </w:numPr>
              <w:spacing w:line="276" w:lineRule="auto"/>
              <w:ind w:leftChars="0" w:left="255" w:hanging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適用已完成數位化，或原生電子形式，且圖像</w:t>
            </w:r>
            <w:proofErr w:type="gramStart"/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檔</w:t>
            </w:r>
            <w:proofErr w:type="gramEnd"/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解析度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200dpi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以下者。</w:t>
            </w:r>
          </w:p>
          <w:p w:rsidR="00491824" w:rsidRPr="00A23B70" w:rsidRDefault="00491824" w:rsidP="005E4FE1">
            <w:pPr>
              <w:pStyle w:val="a3"/>
              <w:numPr>
                <w:ilvl w:val="0"/>
                <w:numId w:val="5"/>
              </w:numPr>
              <w:spacing w:line="276" w:lineRule="auto"/>
              <w:ind w:leftChars="0" w:left="255" w:hanging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電子儲存媒體耗材費用另計。</w:t>
            </w:r>
          </w:p>
          <w:p w:rsidR="00491824" w:rsidRPr="00A23B70" w:rsidRDefault="00491824" w:rsidP="005E4FE1">
            <w:pPr>
              <w:pStyle w:val="a3"/>
              <w:numPr>
                <w:ilvl w:val="0"/>
                <w:numId w:val="5"/>
              </w:numPr>
              <w:spacing w:line="276" w:lineRule="auto"/>
              <w:ind w:leftChars="0" w:left="255" w:hanging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檔案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無複製品，</w:t>
            </w:r>
            <w:proofErr w:type="gramStart"/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需本局</w:t>
            </w:r>
            <w:proofErr w:type="gramEnd"/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辦理數位化</w:t>
            </w:r>
            <w:r w:rsidRPr="00A23B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，依上開</w:t>
            </w:r>
            <w:r w:rsidRPr="00A23B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收費標準表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規定另行收費。</w:t>
            </w:r>
          </w:p>
        </w:tc>
      </w:tr>
      <w:tr w:rsidR="00491824" w:rsidRPr="00A23B70" w:rsidTr="00491824">
        <w:trPr>
          <w:trHeight w:val="25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郵寄服務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4" w:rsidRPr="00A23B70" w:rsidRDefault="00491824" w:rsidP="005E4FE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郵資實支實付；每次並加收處理費用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</w:t>
            </w:r>
            <w:r w:rsidRPr="00A23B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</w:tbl>
    <w:p w:rsidR="00491824" w:rsidRPr="00D77B5D" w:rsidRDefault="00491824" w:rsidP="005E4FE1">
      <w:pPr>
        <w:pStyle w:val="a3"/>
        <w:numPr>
          <w:ilvl w:val="0"/>
          <w:numId w:val="1"/>
        </w:numPr>
        <w:spacing w:line="276" w:lineRule="auto"/>
        <w:ind w:leftChars="0" w:left="70" w:rightChars="-304" w:right="-730" w:hanging="504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77B5D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申請書填具後，相關申請方式及聯絡資訊如下：</w:t>
      </w:r>
    </w:p>
    <w:p w:rsidR="00491824" w:rsidRDefault="00491824" w:rsidP="005E4FE1">
      <w:pPr>
        <w:numPr>
          <w:ilvl w:val="0"/>
          <w:numId w:val="3"/>
        </w:numPr>
        <w:spacing w:line="276" w:lineRule="auto"/>
        <w:ind w:leftChars="-177" w:left="143" w:rightChars="-287" w:right="-689" w:hanging="56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23B7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向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本所</w:t>
      </w:r>
      <w:r w:rsidRPr="00A23B7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申請者，申請書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得以書面通訊、親送或傳真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等方式送交本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所秘書室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，地址：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411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中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市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太平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區中平路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144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棟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樓，</w:t>
      </w:r>
      <w:r w:rsidRPr="00A23B7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電話：</w:t>
      </w:r>
      <w:r w:rsidRPr="00A23B70">
        <w:rPr>
          <w:rFonts w:ascii="Times New Roman" w:eastAsia="標楷體" w:hAnsi="Times New Roman" w:cs="Times New Roman"/>
          <w:bCs/>
          <w:color w:val="000000" w:themeColor="text1"/>
          <w:szCs w:val="24"/>
        </w:rPr>
        <w:t>(0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4</w:t>
      </w:r>
      <w:r w:rsidRPr="00A23B70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2279-4157</w:t>
      </w:r>
      <w:r w:rsidRPr="00A23B7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傳真：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(0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Pr="00A23B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2278-0311</w:t>
      </w:r>
      <w:r w:rsidRPr="00A23B7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tbl>
      <w:tblPr>
        <w:tblpPr w:leftFromText="180" w:rightFromText="180" w:vertAnchor="page" w:horzAnchor="margin" w:tblpXSpec="center" w:tblpY="7906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333"/>
        <w:gridCol w:w="3091"/>
        <w:gridCol w:w="977"/>
        <w:gridCol w:w="602"/>
        <w:gridCol w:w="632"/>
        <w:gridCol w:w="956"/>
      </w:tblGrid>
      <w:tr w:rsidR="005E4FE1" w:rsidTr="005E4FE1">
        <w:trPr>
          <w:cantSplit/>
          <w:trHeight w:val="303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序號</w:t>
            </w:r>
          </w:p>
        </w:tc>
        <w:tc>
          <w:tcPr>
            <w:tcW w:w="28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請先查詢檔案目錄後填入</w:t>
            </w:r>
          </w:p>
        </w:tc>
        <w:tc>
          <w:tcPr>
            <w:tcW w:w="1683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申請項目（可複選）</w:t>
            </w:r>
          </w:p>
        </w:tc>
      </w:tr>
      <w:tr w:rsidR="005E4FE1" w:rsidTr="005E4FE1">
        <w:trPr>
          <w:cantSplit/>
          <w:trHeight w:val="182"/>
        </w:trPr>
        <w:tc>
          <w:tcPr>
            <w:tcW w:w="43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檔　號</w:t>
            </w:r>
          </w:p>
        </w:tc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檔案名稱或內容要旨</w:t>
            </w:r>
          </w:p>
        </w:tc>
        <w:tc>
          <w:tcPr>
            <w:tcW w:w="51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閱覽</w:t>
            </w:r>
          </w:p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抄錄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複製紙本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FE1" w:rsidRDefault="005E4FE1" w:rsidP="005E4FE1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複製</w:t>
            </w:r>
          </w:p>
          <w:p w:rsidR="005E4FE1" w:rsidRDefault="005E4FE1" w:rsidP="005E4FE1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電子檔</w:t>
            </w:r>
          </w:p>
        </w:tc>
      </w:tr>
      <w:tr w:rsidR="005E4FE1" w:rsidTr="005E4FE1">
        <w:trPr>
          <w:cantSplit/>
          <w:trHeight w:val="233"/>
        </w:trPr>
        <w:tc>
          <w:tcPr>
            <w:tcW w:w="43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黑白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spacing w:line="320" w:lineRule="exact"/>
              <w:jc w:val="center"/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彩色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strike/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5E4FE1" w:rsidTr="005E4FE1">
        <w:trPr>
          <w:cantSplit/>
          <w:trHeight w:val="21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FE1" w:rsidRDefault="005E4FE1" w:rsidP="005E4FE1">
            <w:pPr>
              <w:kinsoku w:val="0"/>
              <w:snapToGrid w:val="0"/>
              <w:spacing w:line="40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4FE1" w:rsidRDefault="005E4FE1" w:rsidP="005E4F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</w:tr>
    </w:tbl>
    <w:p w:rsidR="004D6913" w:rsidRPr="00491824" w:rsidRDefault="009D0A98" w:rsidP="005E4FE1">
      <w:pPr>
        <w:pStyle w:val="a3"/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</w:t>
      </w:r>
      <w:proofErr w:type="gramStart"/>
      <w:r w:rsidRPr="009D0A98">
        <w:rPr>
          <w:rFonts w:asciiTheme="majorEastAsia" w:eastAsiaTheme="majorEastAsia" w:hAnsiTheme="majorEastAsia" w:hint="eastAsia"/>
          <w:b/>
          <w:sz w:val="28"/>
          <w:szCs w:val="28"/>
        </w:rPr>
        <w:t>臺</w:t>
      </w:r>
      <w:proofErr w:type="gramEnd"/>
      <w:r w:rsidRPr="009D0A98">
        <w:rPr>
          <w:rFonts w:asciiTheme="majorEastAsia" w:eastAsiaTheme="majorEastAsia" w:hAnsiTheme="majorEastAsia" w:hint="eastAsia"/>
          <w:b/>
          <w:sz w:val="28"/>
          <w:szCs w:val="28"/>
        </w:rPr>
        <w:t>中市太平區公所檔案應用申請書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(續頁)</w:t>
      </w:r>
    </w:p>
    <w:sectPr w:rsidR="004D6913" w:rsidRPr="00491824" w:rsidSect="004918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B6" w:rsidRDefault="008C4DB6" w:rsidP="005E4FE1">
      <w:r>
        <w:separator/>
      </w:r>
    </w:p>
  </w:endnote>
  <w:endnote w:type="continuationSeparator" w:id="0">
    <w:p w:rsidR="008C4DB6" w:rsidRDefault="008C4DB6" w:rsidP="005E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6013"/>
      <w:docPartObj>
        <w:docPartGallery w:val="Page Numbers (Bottom of Page)"/>
        <w:docPartUnique/>
      </w:docPartObj>
    </w:sdtPr>
    <w:sdtEndPr/>
    <w:sdtContent>
      <w:p w:rsidR="005E4FE1" w:rsidRDefault="005E4F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B1" w:rsidRPr="00263AB1">
          <w:rPr>
            <w:noProof/>
            <w:lang w:val="zh-TW"/>
          </w:rPr>
          <w:t>3</w:t>
        </w:r>
        <w:r>
          <w:fldChar w:fldCharType="end"/>
        </w:r>
      </w:p>
    </w:sdtContent>
  </w:sdt>
  <w:p w:rsidR="005E4FE1" w:rsidRDefault="005E4F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B6" w:rsidRDefault="008C4DB6" w:rsidP="005E4FE1">
      <w:r>
        <w:separator/>
      </w:r>
    </w:p>
  </w:footnote>
  <w:footnote w:type="continuationSeparator" w:id="0">
    <w:p w:rsidR="008C4DB6" w:rsidRDefault="008C4DB6" w:rsidP="005E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9FC"/>
    <w:multiLevelType w:val="hybridMultilevel"/>
    <w:tmpl w:val="876E1844"/>
    <w:lvl w:ilvl="0" w:tplc="397CA5FE">
      <w:start w:val="1"/>
      <w:numFmt w:val="taiwaneseCountingThousand"/>
      <w:lvlText w:val="(%1)"/>
      <w:lvlJc w:val="left"/>
      <w:pPr>
        <w:ind w:left="390" w:hanging="39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 w15:restartNumberingAfterBreak="0">
    <w:nsid w:val="075C7ADC"/>
    <w:multiLevelType w:val="hybridMultilevel"/>
    <w:tmpl w:val="D54E952C"/>
    <w:lvl w:ilvl="0" w:tplc="7AAECEC8">
      <w:start w:val="1"/>
      <w:numFmt w:val="decimal"/>
      <w:lvlText w:val="%1."/>
      <w:lvlJc w:val="left"/>
      <w:pPr>
        <w:ind w:left="454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 w15:restartNumberingAfterBreak="0">
    <w:nsid w:val="1B431780"/>
    <w:multiLevelType w:val="hybridMultilevel"/>
    <w:tmpl w:val="D62AA894"/>
    <w:lvl w:ilvl="0" w:tplc="E1DAF4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000000" w:themeColor="text1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8423DD"/>
    <w:multiLevelType w:val="hybridMultilevel"/>
    <w:tmpl w:val="2076C728"/>
    <w:lvl w:ilvl="0" w:tplc="04090001">
      <w:start w:val="1"/>
      <w:numFmt w:val="bullet"/>
      <w:lvlText w:val=""/>
      <w:lvlJc w:val="left"/>
      <w:pPr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abstractNum w:abstractNumId="5" w15:restartNumberingAfterBreak="0">
    <w:nsid w:val="78D66C1B"/>
    <w:multiLevelType w:val="hybridMultilevel"/>
    <w:tmpl w:val="395E57A4"/>
    <w:lvl w:ilvl="0" w:tplc="8E0A8EF2">
      <w:start w:val="1"/>
      <w:numFmt w:val="taiwaneseCountingThousand"/>
      <w:lvlText w:val="(%1)"/>
      <w:lvlJc w:val="left"/>
      <w:pPr>
        <w:ind w:left="390" w:hanging="39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3"/>
    <w:rsid w:val="00203521"/>
    <w:rsid w:val="00220279"/>
    <w:rsid w:val="00263AB1"/>
    <w:rsid w:val="00384B16"/>
    <w:rsid w:val="00396B51"/>
    <w:rsid w:val="00400DC8"/>
    <w:rsid w:val="00491824"/>
    <w:rsid w:val="004D6913"/>
    <w:rsid w:val="00582CB5"/>
    <w:rsid w:val="005E4FE1"/>
    <w:rsid w:val="008C4DB6"/>
    <w:rsid w:val="0091555C"/>
    <w:rsid w:val="00977D78"/>
    <w:rsid w:val="009D0A98"/>
    <w:rsid w:val="00B4365E"/>
    <w:rsid w:val="00B92CA5"/>
    <w:rsid w:val="00BD6D63"/>
    <w:rsid w:val="00E11099"/>
    <w:rsid w:val="00F077E0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C1B4-EA25-42CF-9E9A-FA6293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2C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4F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4F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1972</Characters>
  <Application>Microsoft Office Word</Application>
  <DocSecurity>0</DocSecurity>
  <Lines>16</Lines>
  <Paragraphs>4</Paragraphs>
  <ScaleCrop>false</ScaleCrop>
  <Company>TCCG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郭珮萱</dc:creator>
  <cp:keywords/>
  <dc:description/>
  <cp:lastModifiedBy>郭珮萱</cp:lastModifiedBy>
  <cp:revision>11</cp:revision>
  <cp:lastPrinted>2019-11-14T02:00:00Z</cp:lastPrinted>
  <dcterms:created xsi:type="dcterms:W3CDTF">2019-11-14T00:27:00Z</dcterms:created>
  <dcterms:modified xsi:type="dcterms:W3CDTF">2019-11-14T02:01:00Z</dcterms:modified>
</cp:coreProperties>
</file>